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E4" w:rsidRPr="007D6C64" w:rsidRDefault="00A3162B" w:rsidP="00A3162B">
      <w:pPr>
        <w:rPr>
          <w:rFonts w:ascii="仿宋_GB2312" w:eastAsia="仿宋_GB2312" w:hAnsi="仿宋" w:hint="eastAsia"/>
          <w:sz w:val="32"/>
          <w:szCs w:val="32"/>
        </w:rPr>
      </w:pPr>
      <w:r w:rsidRPr="007D6C64">
        <w:rPr>
          <w:rFonts w:ascii="仿宋_GB2312" w:eastAsia="仿宋_GB2312" w:hAnsi="仿宋" w:hint="eastAsia"/>
          <w:sz w:val="32"/>
          <w:szCs w:val="32"/>
        </w:rPr>
        <w:t>附件</w:t>
      </w:r>
    </w:p>
    <w:p w:rsidR="00A3162B" w:rsidRDefault="00A3162B" w:rsidP="00A3162B">
      <w:pPr>
        <w:rPr>
          <w:sz w:val="32"/>
          <w:szCs w:val="32"/>
        </w:rPr>
      </w:pPr>
    </w:p>
    <w:p w:rsidR="00CA0D17" w:rsidRPr="007D6C64" w:rsidRDefault="00CA0D17" w:rsidP="007D6C64">
      <w:pPr>
        <w:spacing w:line="6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D6C64">
        <w:rPr>
          <w:rFonts w:ascii="方正小标宋_GBK" w:eastAsia="方正小标宋_GBK" w:hint="eastAsia"/>
          <w:sz w:val="44"/>
          <w:szCs w:val="44"/>
        </w:rPr>
        <w:t>防控</w:t>
      </w:r>
      <w:r w:rsidR="00F57D2B" w:rsidRPr="007D6C64">
        <w:rPr>
          <w:rFonts w:ascii="方正小标宋_GBK" w:eastAsia="方正小标宋_GBK" w:hint="eastAsia"/>
          <w:sz w:val="44"/>
          <w:szCs w:val="44"/>
        </w:rPr>
        <w:t>野生动物</w:t>
      </w:r>
      <w:r w:rsidRPr="007D6C64">
        <w:rPr>
          <w:rFonts w:ascii="方正小标宋_GBK" w:eastAsia="方正小标宋_GBK" w:hint="eastAsia"/>
          <w:sz w:val="44"/>
          <w:szCs w:val="44"/>
        </w:rPr>
        <w:t>携带传播</w:t>
      </w:r>
      <w:r w:rsidR="0048111B" w:rsidRPr="007D6C64">
        <w:rPr>
          <w:rFonts w:ascii="方正小标宋_GBK" w:eastAsia="方正小标宋_GBK" w:hint="eastAsia"/>
          <w:sz w:val="44"/>
          <w:szCs w:val="44"/>
        </w:rPr>
        <w:t>新型</w:t>
      </w:r>
    </w:p>
    <w:p w:rsidR="0048111B" w:rsidRPr="007D6C64" w:rsidRDefault="0048111B" w:rsidP="007D6C64">
      <w:pPr>
        <w:spacing w:line="6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D6C64">
        <w:rPr>
          <w:rFonts w:ascii="方正小标宋_GBK" w:eastAsia="方正小标宋_GBK" w:hint="eastAsia"/>
          <w:sz w:val="44"/>
          <w:szCs w:val="44"/>
        </w:rPr>
        <w:t>冠状病</w:t>
      </w:r>
      <w:r w:rsidR="00F57D2B" w:rsidRPr="007D6C64">
        <w:rPr>
          <w:rFonts w:ascii="方正小标宋_GBK" w:eastAsia="方正小标宋_GBK" w:hint="eastAsia"/>
          <w:sz w:val="44"/>
          <w:szCs w:val="44"/>
        </w:rPr>
        <w:t>毒疫情</w:t>
      </w:r>
      <w:r w:rsidR="00BE6184" w:rsidRPr="007D6C64">
        <w:rPr>
          <w:rFonts w:ascii="方正小标宋_GBK" w:eastAsia="方正小标宋_GBK" w:hint="eastAsia"/>
          <w:sz w:val="44"/>
          <w:szCs w:val="44"/>
        </w:rPr>
        <w:t>督导检查</w:t>
      </w:r>
      <w:r w:rsidRPr="007D6C64">
        <w:rPr>
          <w:rFonts w:ascii="方正小标宋_GBK" w:eastAsia="方正小标宋_GBK" w:hint="eastAsia"/>
          <w:sz w:val="44"/>
          <w:szCs w:val="44"/>
        </w:rPr>
        <w:t>方案</w:t>
      </w:r>
    </w:p>
    <w:p w:rsidR="0048111B" w:rsidRDefault="0048111B" w:rsidP="0048111B">
      <w:pPr>
        <w:rPr>
          <w:sz w:val="32"/>
          <w:szCs w:val="32"/>
        </w:rPr>
      </w:pPr>
    </w:p>
    <w:p w:rsidR="0048111B" w:rsidRPr="00945C96" w:rsidRDefault="002B05B9" w:rsidP="00CA0D17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</w:t>
      </w:r>
      <w:r w:rsidR="000A08A1">
        <w:rPr>
          <w:rFonts w:ascii="仿宋_GB2312" w:eastAsia="仿宋_GB2312" w:hint="eastAsia"/>
          <w:sz w:val="32"/>
          <w:szCs w:val="32"/>
        </w:rPr>
        <w:t>加大</w:t>
      </w:r>
      <w:r w:rsidR="000A08A1">
        <w:rPr>
          <w:rFonts w:ascii="仿宋_GB2312" w:eastAsia="仿宋_GB2312"/>
          <w:sz w:val="32"/>
          <w:szCs w:val="32"/>
        </w:rPr>
        <w:t>野生动物</w:t>
      </w:r>
      <w:r w:rsidR="005B2F8D">
        <w:rPr>
          <w:rFonts w:ascii="仿宋_GB2312" w:eastAsia="仿宋_GB2312" w:hint="eastAsia"/>
          <w:sz w:val="32"/>
          <w:szCs w:val="32"/>
        </w:rPr>
        <w:t>人工繁育</w:t>
      </w:r>
      <w:r w:rsidR="00CA0D17">
        <w:rPr>
          <w:rFonts w:ascii="仿宋_GB2312" w:eastAsia="仿宋_GB2312"/>
          <w:sz w:val="32"/>
          <w:szCs w:val="32"/>
        </w:rPr>
        <w:t>、转运交易等环节</w:t>
      </w:r>
      <w:r w:rsidR="000A08A1">
        <w:rPr>
          <w:rFonts w:ascii="仿宋_GB2312" w:eastAsia="仿宋_GB2312"/>
          <w:sz w:val="32"/>
          <w:szCs w:val="32"/>
        </w:rPr>
        <w:t>管控力度</w:t>
      </w:r>
      <w:r w:rsidR="000A08A1">
        <w:rPr>
          <w:rFonts w:ascii="仿宋_GB2312" w:eastAsia="仿宋_GB2312" w:hint="eastAsia"/>
          <w:sz w:val="32"/>
          <w:szCs w:val="32"/>
        </w:rPr>
        <w:t>，</w:t>
      </w:r>
      <w:r w:rsidR="00CA0D17">
        <w:rPr>
          <w:rFonts w:ascii="仿宋_GB2312" w:eastAsia="仿宋_GB2312" w:hint="eastAsia"/>
          <w:sz w:val="32"/>
          <w:szCs w:val="32"/>
        </w:rPr>
        <w:t>坚</w:t>
      </w:r>
      <w:r w:rsidR="004B59D1">
        <w:rPr>
          <w:rFonts w:ascii="仿宋_GB2312" w:eastAsia="仿宋_GB2312" w:hint="eastAsia"/>
          <w:sz w:val="32"/>
          <w:szCs w:val="32"/>
        </w:rPr>
        <w:t>决</w:t>
      </w:r>
      <w:r w:rsidR="00CA0D17">
        <w:rPr>
          <w:rFonts w:ascii="仿宋_GB2312" w:eastAsia="仿宋_GB2312"/>
          <w:sz w:val="32"/>
          <w:szCs w:val="32"/>
        </w:rPr>
        <w:t>从源头上</w:t>
      </w:r>
      <w:r w:rsidR="000A08A1">
        <w:rPr>
          <w:rFonts w:ascii="仿宋_GB2312" w:eastAsia="仿宋_GB2312" w:hint="eastAsia"/>
          <w:sz w:val="32"/>
          <w:szCs w:val="32"/>
        </w:rPr>
        <w:t>防止</w:t>
      </w:r>
      <w:r w:rsidR="00E96E11" w:rsidRPr="00945C96">
        <w:rPr>
          <w:rFonts w:ascii="仿宋_GB2312" w:eastAsia="仿宋_GB2312" w:hint="eastAsia"/>
          <w:sz w:val="32"/>
          <w:szCs w:val="32"/>
        </w:rPr>
        <w:t>野生动物</w:t>
      </w:r>
      <w:r w:rsidR="000A08A1">
        <w:rPr>
          <w:rFonts w:ascii="仿宋_GB2312" w:eastAsia="仿宋_GB2312" w:hint="eastAsia"/>
          <w:sz w:val="32"/>
          <w:szCs w:val="32"/>
        </w:rPr>
        <w:t>携带传播</w:t>
      </w:r>
      <w:r w:rsidR="000A08A1">
        <w:rPr>
          <w:rFonts w:ascii="仿宋_GB2312" w:eastAsia="仿宋_GB2312"/>
          <w:sz w:val="32"/>
          <w:szCs w:val="32"/>
        </w:rPr>
        <w:t>疫情</w:t>
      </w:r>
      <w:r w:rsidR="000A08A1">
        <w:rPr>
          <w:rFonts w:ascii="仿宋_GB2312" w:eastAsia="仿宋_GB2312" w:hint="eastAsia"/>
          <w:sz w:val="32"/>
          <w:szCs w:val="32"/>
        </w:rPr>
        <w:t>，</w:t>
      </w:r>
      <w:r w:rsidR="00CA0D17">
        <w:rPr>
          <w:rFonts w:ascii="仿宋_GB2312" w:eastAsia="仿宋_GB2312" w:hint="eastAsia"/>
          <w:sz w:val="32"/>
          <w:szCs w:val="32"/>
        </w:rPr>
        <w:t>经</w:t>
      </w:r>
      <w:r w:rsidR="00CA0D17">
        <w:rPr>
          <w:rFonts w:ascii="仿宋_GB2312" w:eastAsia="仿宋_GB2312"/>
          <w:sz w:val="32"/>
          <w:szCs w:val="32"/>
        </w:rPr>
        <w:t>省林草局、省市场监管厅、省畜牧</w:t>
      </w:r>
      <w:r w:rsidR="00FE1115">
        <w:rPr>
          <w:rFonts w:ascii="仿宋_GB2312" w:eastAsia="仿宋_GB2312" w:hint="eastAsia"/>
          <w:sz w:val="32"/>
          <w:szCs w:val="32"/>
        </w:rPr>
        <w:t>业</w:t>
      </w:r>
      <w:r w:rsidR="00CA0D17">
        <w:rPr>
          <w:rFonts w:ascii="仿宋_GB2312" w:eastAsia="仿宋_GB2312"/>
          <w:sz w:val="32"/>
          <w:szCs w:val="32"/>
        </w:rPr>
        <w:t>局共同研究，</w:t>
      </w:r>
      <w:r>
        <w:rPr>
          <w:rFonts w:ascii="仿宋_GB2312" w:eastAsia="仿宋_GB2312"/>
          <w:sz w:val="32"/>
          <w:szCs w:val="32"/>
        </w:rPr>
        <w:t>制定</w:t>
      </w:r>
      <w:r w:rsidR="00CA0D17">
        <w:rPr>
          <w:rFonts w:ascii="仿宋_GB2312" w:eastAsia="仿宋_GB2312" w:hint="eastAsia"/>
          <w:sz w:val="32"/>
          <w:szCs w:val="32"/>
        </w:rPr>
        <w:t>如下</w:t>
      </w:r>
      <w:r w:rsidR="00BE6184">
        <w:rPr>
          <w:rFonts w:ascii="仿宋_GB2312" w:eastAsia="仿宋_GB2312"/>
          <w:sz w:val="32"/>
          <w:szCs w:val="32"/>
        </w:rPr>
        <w:t>督导检查</w:t>
      </w:r>
      <w:r w:rsidR="00E96E11" w:rsidRPr="00945C96">
        <w:rPr>
          <w:rFonts w:ascii="仿宋_GB2312" w:eastAsia="仿宋_GB2312" w:hint="eastAsia"/>
          <w:sz w:val="32"/>
          <w:szCs w:val="32"/>
        </w:rPr>
        <w:t>方案。</w:t>
      </w:r>
    </w:p>
    <w:p w:rsidR="00817A8F" w:rsidRPr="002B05B9" w:rsidRDefault="005E0FA6" w:rsidP="00E96E11">
      <w:pPr>
        <w:ind w:firstLine="660"/>
        <w:rPr>
          <w:rFonts w:ascii="黑体" w:eastAsia="黑体" w:hAnsi="黑体"/>
          <w:sz w:val="32"/>
          <w:szCs w:val="32"/>
        </w:rPr>
      </w:pPr>
      <w:r w:rsidRPr="002B05B9">
        <w:rPr>
          <w:rFonts w:ascii="黑体" w:eastAsia="黑体" w:hAnsi="黑体" w:hint="eastAsia"/>
          <w:sz w:val="32"/>
          <w:szCs w:val="32"/>
        </w:rPr>
        <w:t>一</w:t>
      </w:r>
      <w:r w:rsidR="00E74790" w:rsidRPr="002B05B9">
        <w:rPr>
          <w:rFonts w:ascii="黑体" w:eastAsia="黑体" w:hAnsi="黑体" w:hint="eastAsia"/>
          <w:sz w:val="32"/>
          <w:szCs w:val="32"/>
        </w:rPr>
        <w:t>、</w:t>
      </w:r>
      <w:r w:rsidR="00BE6184">
        <w:rPr>
          <w:rFonts w:ascii="黑体" w:eastAsia="黑体" w:hAnsi="黑体" w:hint="eastAsia"/>
          <w:sz w:val="32"/>
          <w:szCs w:val="32"/>
        </w:rPr>
        <w:t>督导检查</w:t>
      </w:r>
      <w:r w:rsidR="00BF532F">
        <w:rPr>
          <w:rFonts w:ascii="黑体" w:eastAsia="黑体" w:hAnsi="黑体" w:hint="eastAsia"/>
          <w:sz w:val="32"/>
          <w:szCs w:val="32"/>
        </w:rPr>
        <w:t>内容</w:t>
      </w:r>
    </w:p>
    <w:p w:rsidR="002B05B9" w:rsidRPr="00865CAC" w:rsidRDefault="002B05B9" w:rsidP="002B05B9">
      <w:pPr>
        <w:pStyle w:val="a5"/>
        <w:ind w:firstLine="640"/>
        <w:rPr>
          <w:rFonts w:ascii="仿宋_GB2312" w:eastAsia="仿宋_GB2312" w:hAnsiTheme="minorEastAsia"/>
          <w:sz w:val="32"/>
          <w:szCs w:val="32"/>
        </w:rPr>
      </w:pPr>
      <w:r w:rsidRPr="007D6C64">
        <w:rPr>
          <w:rFonts w:ascii="楷体_GB2312" w:eastAsia="楷体_GB2312" w:hAnsiTheme="minorEastAsia" w:hint="eastAsia"/>
          <w:sz w:val="32"/>
          <w:szCs w:val="32"/>
        </w:rPr>
        <w:t>（一）摸清底数，有针对性落实规范管控措施情况。</w:t>
      </w:r>
      <w:r w:rsidRPr="00865CAC">
        <w:rPr>
          <w:rFonts w:ascii="仿宋_GB2312" w:eastAsia="仿宋_GB2312" w:hAnsiTheme="minorEastAsia" w:hint="eastAsia"/>
          <w:sz w:val="32"/>
          <w:szCs w:val="32"/>
        </w:rPr>
        <w:t>重点检查各地对野生动物人工</w:t>
      </w:r>
      <w:r w:rsidR="0094674D">
        <w:rPr>
          <w:rFonts w:ascii="仿宋_GB2312" w:eastAsia="仿宋_GB2312" w:hAnsiTheme="minorEastAsia" w:hint="eastAsia"/>
          <w:sz w:val="32"/>
          <w:szCs w:val="32"/>
        </w:rPr>
        <w:t>繁育</w:t>
      </w:r>
      <w:r w:rsidR="00CA1AD4">
        <w:rPr>
          <w:rFonts w:ascii="仿宋_GB2312" w:eastAsia="仿宋_GB2312" w:hAnsiTheme="minorEastAsia" w:hint="eastAsia"/>
          <w:sz w:val="32"/>
          <w:szCs w:val="32"/>
        </w:rPr>
        <w:t>和</w:t>
      </w:r>
      <w:r w:rsidR="00CA1AD4">
        <w:rPr>
          <w:rFonts w:ascii="仿宋_GB2312" w:eastAsia="仿宋_GB2312" w:hAnsiTheme="minorEastAsia"/>
          <w:sz w:val="32"/>
          <w:szCs w:val="32"/>
        </w:rPr>
        <w:t>野生动物经营利用场所</w:t>
      </w:r>
      <w:r w:rsidR="00990436">
        <w:rPr>
          <w:rFonts w:ascii="仿宋_GB2312" w:eastAsia="仿宋_GB2312" w:hAnsiTheme="minorEastAsia" w:hint="eastAsia"/>
          <w:sz w:val="32"/>
          <w:szCs w:val="32"/>
        </w:rPr>
        <w:t>管理</w:t>
      </w:r>
      <w:r w:rsidRPr="00865CAC">
        <w:rPr>
          <w:rFonts w:ascii="仿宋_GB2312" w:eastAsia="仿宋_GB2312" w:hAnsiTheme="minorEastAsia" w:hint="eastAsia"/>
          <w:sz w:val="32"/>
          <w:szCs w:val="32"/>
        </w:rPr>
        <w:t>情况，包括从事</w:t>
      </w:r>
      <w:r w:rsidR="005B2F8D">
        <w:rPr>
          <w:rFonts w:ascii="仿宋_GB2312" w:eastAsia="仿宋_GB2312" w:hAnsiTheme="minorEastAsia" w:hint="eastAsia"/>
          <w:sz w:val="32"/>
          <w:szCs w:val="32"/>
        </w:rPr>
        <w:t>人工繁育</w:t>
      </w:r>
      <w:r w:rsidR="00CA1AD4">
        <w:rPr>
          <w:rFonts w:ascii="仿宋_GB2312" w:eastAsia="仿宋_GB2312" w:hAnsiTheme="minorEastAsia" w:hint="eastAsia"/>
          <w:sz w:val="32"/>
          <w:szCs w:val="32"/>
        </w:rPr>
        <w:t>和</w:t>
      </w:r>
      <w:r w:rsidR="00CA1AD4">
        <w:rPr>
          <w:rFonts w:ascii="仿宋_GB2312" w:eastAsia="仿宋_GB2312" w:hAnsiTheme="minorEastAsia"/>
          <w:sz w:val="32"/>
          <w:szCs w:val="32"/>
        </w:rPr>
        <w:t>经营利用</w:t>
      </w:r>
      <w:r w:rsidR="00CA1AD4">
        <w:rPr>
          <w:rFonts w:ascii="仿宋_GB2312" w:eastAsia="仿宋_GB2312" w:hAnsiTheme="minorEastAsia" w:hint="eastAsia"/>
          <w:sz w:val="32"/>
          <w:szCs w:val="32"/>
        </w:rPr>
        <w:t>企业和个</w:t>
      </w:r>
      <w:r w:rsidR="00CA1AD4">
        <w:rPr>
          <w:rFonts w:ascii="仿宋_GB2312" w:eastAsia="仿宋_GB2312" w:hAnsiTheme="minorEastAsia"/>
          <w:sz w:val="32"/>
          <w:szCs w:val="32"/>
        </w:rPr>
        <w:t>人</w:t>
      </w:r>
      <w:r w:rsidRPr="00865CAC">
        <w:rPr>
          <w:rFonts w:ascii="仿宋_GB2312" w:eastAsia="仿宋_GB2312" w:hAnsiTheme="minorEastAsia" w:hint="eastAsia"/>
          <w:sz w:val="32"/>
          <w:szCs w:val="32"/>
        </w:rPr>
        <w:t>数量、现存总量、种类及分布等情况，是否做到登记造册，建立台账；是否按照国家要求，按携带新型冠状病毒可能性大小梳理排队，分类落实具体消毒消杀</w:t>
      </w:r>
      <w:r w:rsidR="00990436">
        <w:rPr>
          <w:rFonts w:ascii="仿宋_GB2312" w:eastAsia="仿宋_GB2312" w:hAnsiTheme="minorEastAsia" w:hint="eastAsia"/>
          <w:sz w:val="32"/>
          <w:szCs w:val="32"/>
        </w:rPr>
        <w:t>、</w:t>
      </w:r>
      <w:r w:rsidRPr="00865CAC">
        <w:rPr>
          <w:rFonts w:ascii="仿宋_GB2312" w:eastAsia="仿宋_GB2312" w:hAnsiTheme="minorEastAsia" w:hint="eastAsia"/>
          <w:sz w:val="32"/>
          <w:szCs w:val="32"/>
        </w:rPr>
        <w:t>封控隔离措施；是否</w:t>
      </w:r>
      <w:r w:rsidR="0094674D">
        <w:rPr>
          <w:rFonts w:ascii="仿宋_GB2312" w:eastAsia="仿宋_GB2312" w:hAnsiTheme="minorEastAsia" w:hint="eastAsia"/>
          <w:sz w:val="32"/>
          <w:szCs w:val="32"/>
        </w:rPr>
        <w:t>落实</w:t>
      </w:r>
      <w:r w:rsidRPr="00865CAC">
        <w:rPr>
          <w:rFonts w:ascii="仿宋_GB2312" w:eastAsia="仿宋_GB2312" w:hAnsiTheme="minorEastAsia" w:hint="eastAsia"/>
          <w:sz w:val="32"/>
          <w:szCs w:val="32"/>
        </w:rPr>
        <w:t>建立各级干部、社区、乡村、企业、农户联防联控</w:t>
      </w:r>
      <w:r w:rsidR="00990436">
        <w:rPr>
          <w:rFonts w:ascii="仿宋_GB2312" w:eastAsia="仿宋_GB2312" w:hAnsiTheme="minorEastAsia" w:hint="eastAsia"/>
          <w:sz w:val="32"/>
          <w:szCs w:val="32"/>
        </w:rPr>
        <w:t>网格化</w:t>
      </w:r>
      <w:r w:rsidRPr="00865CAC">
        <w:rPr>
          <w:rFonts w:ascii="仿宋_GB2312" w:eastAsia="仿宋_GB2312" w:hAnsiTheme="minorEastAsia" w:hint="eastAsia"/>
          <w:sz w:val="32"/>
          <w:szCs w:val="32"/>
        </w:rPr>
        <w:t>责任体系和具体责任人。</w:t>
      </w:r>
    </w:p>
    <w:p w:rsidR="002B05B9" w:rsidRPr="00865CAC" w:rsidRDefault="00307A74" w:rsidP="002B05B9">
      <w:pPr>
        <w:pStyle w:val="a5"/>
        <w:ind w:firstLine="640"/>
        <w:rPr>
          <w:rFonts w:ascii="仿宋_GB2312" w:eastAsia="仿宋_GB2312" w:hAnsiTheme="minorEastAsia"/>
          <w:sz w:val="32"/>
          <w:szCs w:val="32"/>
        </w:rPr>
      </w:pPr>
      <w:r w:rsidRPr="007D6C64">
        <w:rPr>
          <w:rFonts w:ascii="楷体_GB2312" w:eastAsia="楷体_GB2312" w:hAnsiTheme="minorEastAsia" w:hint="eastAsia"/>
          <w:sz w:val="32"/>
          <w:szCs w:val="32"/>
        </w:rPr>
        <w:t>（</w:t>
      </w:r>
      <w:r w:rsidR="009D0D9A" w:rsidRPr="007D6C64">
        <w:rPr>
          <w:rFonts w:ascii="楷体_GB2312" w:eastAsia="楷体_GB2312" w:hAnsiTheme="minorEastAsia" w:hint="eastAsia"/>
          <w:sz w:val="32"/>
          <w:szCs w:val="32"/>
        </w:rPr>
        <w:t>二</w:t>
      </w:r>
      <w:r w:rsidRPr="007D6C64">
        <w:rPr>
          <w:rFonts w:ascii="楷体_GB2312" w:eastAsia="楷体_GB2312" w:hAnsiTheme="minorEastAsia" w:hint="eastAsia"/>
          <w:sz w:val="32"/>
          <w:szCs w:val="32"/>
        </w:rPr>
        <w:t>）</w:t>
      </w:r>
      <w:r w:rsidR="002B05B9" w:rsidRPr="007D6C64">
        <w:rPr>
          <w:rFonts w:ascii="楷体_GB2312" w:eastAsia="楷体_GB2312" w:hAnsiTheme="minorEastAsia" w:hint="eastAsia"/>
          <w:sz w:val="32"/>
          <w:szCs w:val="32"/>
        </w:rPr>
        <w:t>强化管控，禁止野生动物转运贩卖情况。</w:t>
      </w:r>
      <w:r w:rsidR="002B05B9" w:rsidRPr="00865CAC">
        <w:rPr>
          <w:rFonts w:ascii="仿宋_GB2312" w:eastAsia="仿宋_GB2312" w:hAnsiTheme="minorEastAsia" w:hint="eastAsia"/>
          <w:sz w:val="32"/>
          <w:szCs w:val="32"/>
        </w:rPr>
        <w:t>重点检查各地是否严格落实国家有关部委要求，一律暂停野生动物转运、交易、审核审批。发现问题及时纠正，对违规责任人依法依规严肃处理。</w:t>
      </w:r>
    </w:p>
    <w:p w:rsidR="005C7EA6" w:rsidRPr="00945C96" w:rsidRDefault="005C7EA6" w:rsidP="005C7EA6">
      <w:pPr>
        <w:ind w:firstLine="660"/>
        <w:rPr>
          <w:rFonts w:ascii="仿宋_GB2312" w:eastAsia="仿宋_GB2312"/>
          <w:sz w:val="32"/>
          <w:szCs w:val="32"/>
        </w:rPr>
      </w:pPr>
      <w:r w:rsidRPr="007D6C64">
        <w:rPr>
          <w:rFonts w:ascii="楷体_GB2312" w:eastAsia="楷体_GB2312" w:hAnsiTheme="minorEastAsia" w:hint="eastAsia"/>
          <w:sz w:val="32"/>
          <w:szCs w:val="32"/>
        </w:rPr>
        <w:t>（三）</w:t>
      </w:r>
      <w:r w:rsidR="00BE6184" w:rsidRPr="007D6C64">
        <w:rPr>
          <w:rFonts w:ascii="楷体_GB2312" w:eastAsia="楷体_GB2312" w:hAnsiTheme="minorEastAsia" w:hint="eastAsia"/>
          <w:sz w:val="32"/>
          <w:szCs w:val="32"/>
        </w:rPr>
        <w:t>加强监测，落实</w:t>
      </w:r>
      <w:r w:rsidRPr="007D6C64">
        <w:rPr>
          <w:rFonts w:ascii="楷体_GB2312" w:eastAsia="楷体_GB2312" w:hAnsiTheme="minorEastAsia" w:hint="eastAsia"/>
          <w:sz w:val="32"/>
          <w:szCs w:val="32"/>
        </w:rPr>
        <w:t>野生动物</w:t>
      </w:r>
      <w:r w:rsidRPr="007D6C64">
        <w:rPr>
          <w:rFonts w:ascii="楷体_GB2312" w:eastAsia="楷体_GB2312" w:hint="eastAsia"/>
          <w:sz w:val="32"/>
          <w:szCs w:val="32"/>
        </w:rPr>
        <w:t>疫源疫病防控</w:t>
      </w:r>
      <w:r w:rsidR="00BE6184" w:rsidRPr="007D6C64">
        <w:rPr>
          <w:rFonts w:ascii="楷体_GB2312" w:eastAsia="楷体_GB2312" w:hint="eastAsia"/>
          <w:sz w:val="32"/>
          <w:szCs w:val="32"/>
        </w:rPr>
        <w:t>措施</w:t>
      </w:r>
      <w:r w:rsidRPr="007D6C64">
        <w:rPr>
          <w:rFonts w:ascii="楷体_GB2312" w:eastAsia="楷体_GB2312" w:hint="eastAsia"/>
          <w:sz w:val="32"/>
          <w:szCs w:val="32"/>
        </w:rPr>
        <w:t>情况。</w:t>
      </w:r>
      <w:r w:rsidR="005B2F8D">
        <w:rPr>
          <w:rFonts w:ascii="仿宋_GB2312" w:eastAsia="仿宋_GB2312" w:hint="eastAsia"/>
          <w:sz w:val="32"/>
          <w:szCs w:val="32"/>
        </w:rPr>
        <w:lastRenderedPageBreak/>
        <w:t>重点</w:t>
      </w:r>
      <w:r w:rsidR="005B2F8D">
        <w:rPr>
          <w:rFonts w:ascii="仿宋_GB2312" w:eastAsia="仿宋_GB2312"/>
          <w:sz w:val="32"/>
          <w:szCs w:val="32"/>
        </w:rPr>
        <w:t>检查是否加</w:t>
      </w:r>
      <w:r w:rsidR="005B2F8D" w:rsidRPr="005B2F8D">
        <w:rPr>
          <w:rFonts w:ascii="仿宋_GB2312" w:eastAsia="仿宋_GB2312"/>
          <w:sz w:val="32"/>
          <w:szCs w:val="32"/>
        </w:rPr>
        <w:t>大</w:t>
      </w:r>
      <w:r w:rsidRPr="005B2F8D">
        <w:rPr>
          <w:rFonts w:ascii="仿宋_GB2312" w:eastAsia="仿宋_GB2312" w:hint="eastAsia"/>
          <w:sz w:val="32"/>
          <w:szCs w:val="32"/>
        </w:rPr>
        <w:t>疫源疫病监测人员力量，巡</w:t>
      </w:r>
      <w:r w:rsidRPr="00945C96">
        <w:rPr>
          <w:rFonts w:ascii="仿宋_GB2312" w:eastAsia="仿宋_GB2312" w:hint="eastAsia"/>
          <w:sz w:val="32"/>
          <w:szCs w:val="32"/>
        </w:rPr>
        <w:t>护监测覆盖范围和巡查密度，</w:t>
      </w:r>
      <w:r>
        <w:rPr>
          <w:rFonts w:ascii="仿宋_GB2312" w:eastAsia="仿宋_GB2312" w:hint="eastAsia"/>
          <w:sz w:val="32"/>
          <w:szCs w:val="32"/>
        </w:rPr>
        <w:t>对</w:t>
      </w:r>
      <w:r w:rsidRPr="00945C96">
        <w:rPr>
          <w:rFonts w:ascii="仿宋_GB2312" w:eastAsia="仿宋_GB2312" w:hint="eastAsia"/>
          <w:sz w:val="32"/>
          <w:szCs w:val="32"/>
        </w:rPr>
        <w:t>野生动物染病、死亡等异常情况是否做到及时发现、及时取样检测、及时报告、及时</w:t>
      </w:r>
      <w:r>
        <w:rPr>
          <w:rFonts w:ascii="仿宋_GB2312" w:eastAsia="仿宋_GB2312" w:hint="eastAsia"/>
          <w:sz w:val="32"/>
          <w:szCs w:val="32"/>
        </w:rPr>
        <w:t>按要求</w:t>
      </w:r>
      <w:r w:rsidRPr="00945C96">
        <w:rPr>
          <w:rFonts w:ascii="仿宋_GB2312" w:eastAsia="仿宋_GB2312" w:hint="eastAsia"/>
          <w:sz w:val="32"/>
          <w:szCs w:val="32"/>
        </w:rPr>
        <w:t>处置。</w:t>
      </w:r>
    </w:p>
    <w:p w:rsidR="00362B70" w:rsidRPr="00945C96" w:rsidRDefault="005C7EA6" w:rsidP="00BF532F">
      <w:pPr>
        <w:ind w:firstLine="660"/>
        <w:rPr>
          <w:rFonts w:ascii="仿宋_GB2312" w:eastAsia="仿宋_GB2312"/>
          <w:sz w:val="32"/>
          <w:szCs w:val="32"/>
        </w:rPr>
      </w:pPr>
      <w:r w:rsidRPr="007D6C64">
        <w:rPr>
          <w:rFonts w:ascii="楷体_GB2312" w:eastAsia="楷体_GB2312" w:hint="eastAsia"/>
          <w:sz w:val="32"/>
          <w:szCs w:val="32"/>
        </w:rPr>
        <w:t>（四）</w:t>
      </w:r>
      <w:r w:rsidR="005866E4" w:rsidRPr="007D6C64">
        <w:rPr>
          <w:rFonts w:ascii="楷体_GB2312" w:eastAsia="楷体_GB2312" w:hint="eastAsia"/>
          <w:sz w:val="32"/>
          <w:szCs w:val="32"/>
        </w:rPr>
        <w:t>突出重点</w:t>
      </w:r>
      <w:r w:rsidR="00AA0CC2" w:rsidRPr="007D6C64">
        <w:rPr>
          <w:rFonts w:ascii="楷体_GB2312" w:eastAsia="楷体_GB2312" w:hint="eastAsia"/>
          <w:sz w:val="32"/>
          <w:szCs w:val="32"/>
        </w:rPr>
        <w:t>，落实</w:t>
      </w:r>
      <w:r w:rsidR="005C47F2" w:rsidRPr="007D6C64">
        <w:rPr>
          <w:rFonts w:ascii="楷体_GB2312" w:eastAsia="楷体_GB2312" w:hint="eastAsia"/>
          <w:sz w:val="32"/>
          <w:szCs w:val="32"/>
        </w:rPr>
        <w:t>动物</w:t>
      </w:r>
      <w:r w:rsidR="00362B70" w:rsidRPr="007D6C64">
        <w:rPr>
          <w:rFonts w:ascii="楷体_GB2312" w:eastAsia="楷体_GB2312" w:hint="eastAsia"/>
          <w:sz w:val="32"/>
          <w:szCs w:val="32"/>
        </w:rPr>
        <w:t>食品经营者疫情防控措施</w:t>
      </w:r>
      <w:r w:rsidR="00CC020A" w:rsidRPr="007D6C64">
        <w:rPr>
          <w:rFonts w:ascii="楷体_GB2312" w:eastAsia="楷体_GB2312" w:hint="eastAsia"/>
          <w:sz w:val="32"/>
          <w:szCs w:val="32"/>
        </w:rPr>
        <w:t>情况</w:t>
      </w:r>
      <w:r w:rsidRPr="007D6C64">
        <w:rPr>
          <w:rFonts w:ascii="楷体_GB2312" w:eastAsia="楷体_GB2312" w:hint="eastAsia"/>
          <w:sz w:val="32"/>
          <w:szCs w:val="32"/>
        </w:rPr>
        <w:t>。</w:t>
      </w:r>
      <w:r w:rsidR="005C47F2" w:rsidRPr="00945C96">
        <w:rPr>
          <w:rFonts w:ascii="仿宋_GB2312" w:eastAsia="仿宋_GB2312" w:hint="eastAsia"/>
          <w:sz w:val="32"/>
          <w:szCs w:val="32"/>
        </w:rPr>
        <w:t>重点</w:t>
      </w:r>
      <w:r w:rsidR="00C46499" w:rsidRPr="00945C96">
        <w:rPr>
          <w:rFonts w:ascii="仿宋_GB2312" w:eastAsia="仿宋_GB2312" w:hint="eastAsia"/>
          <w:sz w:val="32"/>
          <w:szCs w:val="32"/>
        </w:rPr>
        <w:t>排查</w:t>
      </w:r>
      <w:r w:rsidR="00AA0CC2">
        <w:rPr>
          <w:rFonts w:ascii="仿宋_GB2312" w:eastAsia="仿宋_GB2312" w:hint="eastAsia"/>
          <w:sz w:val="32"/>
          <w:szCs w:val="32"/>
        </w:rPr>
        <w:t>农</w:t>
      </w:r>
      <w:r w:rsidR="00AA0CC2">
        <w:rPr>
          <w:rFonts w:ascii="仿宋_GB2312" w:eastAsia="仿宋_GB2312"/>
          <w:sz w:val="32"/>
          <w:szCs w:val="32"/>
        </w:rPr>
        <w:t>（</w:t>
      </w:r>
      <w:r w:rsidR="00720669" w:rsidRPr="00945C96">
        <w:rPr>
          <w:rFonts w:ascii="仿宋_GB2312" w:eastAsia="仿宋_GB2312" w:hint="eastAsia"/>
          <w:sz w:val="32"/>
          <w:szCs w:val="32"/>
        </w:rPr>
        <w:t>集</w:t>
      </w:r>
      <w:r w:rsidR="00AA0CC2">
        <w:rPr>
          <w:rFonts w:ascii="仿宋_GB2312" w:eastAsia="仿宋_GB2312" w:hint="eastAsia"/>
          <w:sz w:val="32"/>
          <w:szCs w:val="32"/>
        </w:rPr>
        <w:t>）</w:t>
      </w:r>
      <w:r w:rsidR="00720669" w:rsidRPr="00945C96">
        <w:rPr>
          <w:rFonts w:ascii="仿宋_GB2312" w:eastAsia="仿宋_GB2312" w:hint="eastAsia"/>
          <w:sz w:val="32"/>
          <w:szCs w:val="32"/>
        </w:rPr>
        <w:t>贸市场、超市、餐饮等经营</w:t>
      </w:r>
      <w:r w:rsidR="00362B70" w:rsidRPr="00945C96">
        <w:rPr>
          <w:rFonts w:ascii="仿宋_GB2312" w:eastAsia="仿宋_GB2312" w:hint="eastAsia"/>
          <w:sz w:val="32"/>
          <w:szCs w:val="32"/>
        </w:rPr>
        <w:t>场所</w:t>
      </w:r>
      <w:r w:rsidR="008216FF">
        <w:rPr>
          <w:rFonts w:ascii="仿宋_GB2312" w:eastAsia="仿宋_GB2312" w:hint="eastAsia"/>
          <w:sz w:val="32"/>
          <w:szCs w:val="32"/>
        </w:rPr>
        <w:t>禁售</w:t>
      </w:r>
      <w:r w:rsidR="008216FF">
        <w:rPr>
          <w:rFonts w:ascii="仿宋_GB2312" w:eastAsia="仿宋_GB2312"/>
          <w:sz w:val="32"/>
          <w:szCs w:val="32"/>
        </w:rPr>
        <w:t>野生动物情况</w:t>
      </w:r>
      <w:r w:rsidR="00C46499" w:rsidRPr="00945C96">
        <w:rPr>
          <w:rFonts w:ascii="仿宋_GB2312" w:eastAsia="仿宋_GB2312" w:hint="eastAsia"/>
          <w:sz w:val="32"/>
          <w:szCs w:val="32"/>
        </w:rPr>
        <w:t>，</w:t>
      </w:r>
      <w:r w:rsidR="00A0175E" w:rsidRPr="00945C96">
        <w:rPr>
          <w:rFonts w:ascii="仿宋_GB2312" w:eastAsia="仿宋_GB2312" w:hint="eastAsia"/>
          <w:sz w:val="32"/>
          <w:szCs w:val="32"/>
        </w:rPr>
        <w:t>动物及其制品的</w:t>
      </w:r>
      <w:r w:rsidR="00362B70" w:rsidRPr="00945C96">
        <w:rPr>
          <w:rFonts w:ascii="仿宋_GB2312" w:eastAsia="仿宋_GB2312" w:hint="eastAsia"/>
          <w:sz w:val="32"/>
          <w:szCs w:val="32"/>
        </w:rPr>
        <w:t>产地检疫</w:t>
      </w:r>
      <w:r w:rsidR="00A0175E" w:rsidRPr="00945C96">
        <w:rPr>
          <w:rFonts w:ascii="仿宋_GB2312" w:eastAsia="仿宋_GB2312" w:hint="eastAsia"/>
          <w:sz w:val="32"/>
          <w:szCs w:val="32"/>
        </w:rPr>
        <w:t>和</w:t>
      </w:r>
      <w:r w:rsidR="00362B70" w:rsidRPr="00945C96">
        <w:rPr>
          <w:rFonts w:ascii="仿宋_GB2312" w:eastAsia="仿宋_GB2312" w:hint="eastAsia"/>
          <w:sz w:val="32"/>
          <w:szCs w:val="32"/>
        </w:rPr>
        <w:t>屠宰检疫监管</w:t>
      </w:r>
      <w:r w:rsidR="00C46499" w:rsidRPr="00945C96">
        <w:rPr>
          <w:rFonts w:ascii="仿宋_GB2312" w:eastAsia="仿宋_GB2312" w:hint="eastAsia"/>
          <w:sz w:val="32"/>
          <w:szCs w:val="32"/>
        </w:rPr>
        <w:t>情况</w:t>
      </w:r>
      <w:r w:rsidR="00362B70" w:rsidRPr="00945C96">
        <w:rPr>
          <w:rFonts w:ascii="仿宋_GB2312" w:eastAsia="仿宋_GB2312" w:hint="eastAsia"/>
          <w:sz w:val="32"/>
          <w:szCs w:val="32"/>
        </w:rPr>
        <w:t>，依法查处无照经营和未经检验检疫的畜禽产品</w:t>
      </w:r>
      <w:r w:rsidR="00C46499" w:rsidRPr="00945C96">
        <w:rPr>
          <w:rFonts w:ascii="仿宋_GB2312" w:eastAsia="仿宋_GB2312" w:hint="eastAsia"/>
          <w:sz w:val="32"/>
          <w:szCs w:val="32"/>
        </w:rPr>
        <w:t>情况</w:t>
      </w:r>
      <w:r w:rsidR="00A0175E" w:rsidRPr="00945C96">
        <w:rPr>
          <w:rFonts w:ascii="仿宋_GB2312" w:eastAsia="仿宋_GB2312" w:hint="eastAsia"/>
          <w:sz w:val="32"/>
          <w:szCs w:val="32"/>
        </w:rPr>
        <w:t>；</w:t>
      </w:r>
      <w:r w:rsidR="00362B70" w:rsidRPr="00945C96">
        <w:rPr>
          <w:rFonts w:ascii="仿宋_GB2312" w:eastAsia="仿宋_GB2312" w:hint="eastAsia"/>
          <w:sz w:val="32"/>
          <w:szCs w:val="32"/>
        </w:rPr>
        <w:t>生猪等重点品种的“两证两章一报告”制度落实</w:t>
      </w:r>
      <w:r w:rsidR="008216FF">
        <w:rPr>
          <w:rFonts w:ascii="仿宋_GB2312" w:eastAsia="仿宋_GB2312" w:hint="eastAsia"/>
          <w:sz w:val="32"/>
          <w:szCs w:val="32"/>
        </w:rPr>
        <w:t>情况</w:t>
      </w:r>
      <w:r w:rsidR="00417601">
        <w:rPr>
          <w:rFonts w:ascii="仿宋_GB2312" w:eastAsia="仿宋_GB2312" w:hint="eastAsia"/>
          <w:sz w:val="32"/>
          <w:szCs w:val="32"/>
        </w:rPr>
        <w:t>；一律禁止餐饮服务者在其经营场所圈养、宰杀活禽及加工制作野生动物类肉品</w:t>
      </w:r>
      <w:r w:rsidR="00362B70" w:rsidRPr="00945C96">
        <w:rPr>
          <w:rFonts w:ascii="仿宋_GB2312" w:eastAsia="仿宋_GB2312" w:hint="eastAsia"/>
          <w:sz w:val="32"/>
          <w:szCs w:val="32"/>
        </w:rPr>
        <w:t>。</w:t>
      </w:r>
    </w:p>
    <w:p w:rsidR="0008395C" w:rsidRPr="00945C96" w:rsidRDefault="00BF532F" w:rsidP="0008395C">
      <w:pPr>
        <w:ind w:firstLine="660"/>
        <w:rPr>
          <w:rFonts w:ascii="仿宋_GB2312" w:eastAsia="仿宋_GB2312"/>
          <w:sz w:val="32"/>
          <w:szCs w:val="32"/>
        </w:rPr>
      </w:pPr>
      <w:r w:rsidRPr="007D6C64">
        <w:rPr>
          <w:rFonts w:ascii="楷体_GB2312" w:eastAsia="楷体_GB2312" w:hint="eastAsia"/>
          <w:sz w:val="32"/>
          <w:szCs w:val="32"/>
        </w:rPr>
        <w:t>（五</w:t>
      </w:r>
      <w:r w:rsidR="0008395C" w:rsidRPr="007D6C64">
        <w:rPr>
          <w:rFonts w:ascii="楷体_GB2312" w:eastAsia="楷体_GB2312" w:hint="eastAsia"/>
          <w:sz w:val="32"/>
          <w:szCs w:val="32"/>
        </w:rPr>
        <w:t>）</w:t>
      </w:r>
      <w:r w:rsidR="005866E4" w:rsidRPr="007D6C64">
        <w:rPr>
          <w:rFonts w:ascii="楷体_GB2312" w:eastAsia="楷体_GB2312" w:hint="eastAsia"/>
          <w:sz w:val="32"/>
          <w:szCs w:val="32"/>
        </w:rPr>
        <w:t>强化领导</w:t>
      </w:r>
      <w:r w:rsidR="0008395C" w:rsidRPr="007D6C64">
        <w:rPr>
          <w:rFonts w:ascii="楷体_GB2312" w:eastAsia="楷体_GB2312" w:hint="eastAsia"/>
          <w:sz w:val="32"/>
          <w:szCs w:val="32"/>
        </w:rPr>
        <w:t>，妥善应对处置突发情况</w:t>
      </w:r>
      <w:r w:rsidRPr="007D6C64">
        <w:rPr>
          <w:rFonts w:ascii="楷体_GB2312" w:eastAsia="楷体_GB2312" w:hint="eastAsia"/>
          <w:sz w:val="32"/>
          <w:szCs w:val="32"/>
        </w:rPr>
        <w:t>。</w:t>
      </w:r>
      <w:r w:rsidR="005866E4">
        <w:rPr>
          <w:rFonts w:ascii="仿宋_GB2312" w:eastAsia="仿宋_GB2312" w:hint="eastAsia"/>
          <w:sz w:val="32"/>
          <w:szCs w:val="32"/>
        </w:rPr>
        <w:t>重点检查</w:t>
      </w:r>
      <w:r w:rsidR="005866E4">
        <w:rPr>
          <w:rFonts w:ascii="仿宋_GB2312" w:eastAsia="仿宋_GB2312"/>
          <w:sz w:val="32"/>
          <w:szCs w:val="32"/>
        </w:rPr>
        <w:t>各地是否落实属地管控主体责任，</w:t>
      </w:r>
      <w:r w:rsidR="00636906">
        <w:rPr>
          <w:rFonts w:ascii="仿宋_GB2312" w:eastAsia="仿宋_GB2312" w:hint="eastAsia"/>
          <w:sz w:val="32"/>
          <w:szCs w:val="32"/>
        </w:rPr>
        <w:t>建立</w:t>
      </w:r>
      <w:r w:rsidR="005B2F8D">
        <w:rPr>
          <w:rFonts w:ascii="仿宋_GB2312" w:eastAsia="仿宋_GB2312"/>
          <w:sz w:val="32"/>
          <w:szCs w:val="32"/>
        </w:rPr>
        <w:t>健全政府负总责、相关部门分兵把</w:t>
      </w:r>
      <w:r w:rsidR="005B2F8D">
        <w:rPr>
          <w:rFonts w:ascii="仿宋_GB2312" w:eastAsia="仿宋_GB2312" w:hint="eastAsia"/>
          <w:sz w:val="32"/>
          <w:szCs w:val="32"/>
        </w:rPr>
        <w:t>手</w:t>
      </w:r>
      <w:r w:rsidR="00636906">
        <w:rPr>
          <w:rFonts w:ascii="仿宋_GB2312" w:eastAsia="仿宋_GB2312"/>
          <w:sz w:val="32"/>
          <w:szCs w:val="32"/>
        </w:rPr>
        <w:t>的工作机制，明确</w:t>
      </w:r>
      <w:r w:rsidR="005C7EA6">
        <w:rPr>
          <w:rFonts w:ascii="仿宋_GB2312" w:eastAsia="仿宋_GB2312" w:hint="eastAsia"/>
          <w:sz w:val="32"/>
          <w:szCs w:val="32"/>
        </w:rPr>
        <w:t>部门职责，</w:t>
      </w:r>
      <w:r w:rsidR="00636906">
        <w:rPr>
          <w:rFonts w:ascii="仿宋_GB2312" w:eastAsia="仿宋_GB2312" w:hint="eastAsia"/>
          <w:sz w:val="32"/>
          <w:szCs w:val="32"/>
        </w:rPr>
        <w:t>落实具体</w:t>
      </w:r>
      <w:r w:rsidR="00636906">
        <w:rPr>
          <w:rFonts w:ascii="仿宋_GB2312" w:eastAsia="仿宋_GB2312"/>
          <w:sz w:val="32"/>
          <w:szCs w:val="32"/>
        </w:rPr>
        <w:t>责任人</w:t>
      </w:r>
      <w:r w:rsidR="00F77D47">
        <w:rPr>
          <w:rFonts w:ascii="仿宋_GB2312" w:eastAsia="仿宋_GB2312"/>
          <w:sz w:val="32"/>
          <w:szCs w:val="32"/>
        </w:rPr>
        <w:t>，</w:t>
      </w:r>
      <w:r w:rsidR="00AA0CC2">
        <w:rPr>
          <w:rFonts w:ascii="仿宋_GB2312" w:eastAsia="仿宋_GB2312" w:hint="eastAsia"/>
          <w:sz w:val="32"/>
          <w:szCs w:val="32"/>
        </w:rPr>
        <w:t>认真执行日报告</w:t>
      </w:r>
      <w:r w:rsidR="00AA0CC2">
        <w:rPr>
          <w:rFonts w:ascii="仿宋_GB2312" w:eastAsia="仿宋_GB2312"/>
          <w:sz w:val="32"/>
          <w:szCs w:val="32"/>
        </w:rPr>
        <w:t>制度</w:t>
      </w:r>
      <w:r w:rsidR="00636906">
        <w:rPr>
          <w:rFonts w:ascii="仿宋_GB2312" w:eastAsia="仿宋_GB2312" w:hint="eastAsia"/>
          <w:sz w:val="32"/>
          <w:szCs w:val="32"/>
        </w:rPr>
        <w:t>等</w:t>
      </w:r>
      <w:r w:rsidR="00636906">
        <w:rPr>
          <w:rFonts w:ascii="仿宋_GB2312" w:eastAsia="仿宋_GB2312"/>
          <w:sz w:val="32"/>
          <w:szCs w:val="32"/>
        </w:rPr>
        <w:t>情况</w:t>
      </w:r>
      <w:r w:rsidR="0008395C" w:rsidRPr="00945C96">
        <w:rPr>
          <w:rFonts w:ascii="仿宋_GB2312" w:eastAsia="仿宋_GB2312" w:hint="eastAsia"/>
          <w:sz w:val="32"/>
          <w:szCs w:val="32"/>
        </w:rPr>
        <w:t>。</w:t>
      </w:r>
    </w:p>
    <w:p w:rsidR="009D0D9A" w:rsidRPr="00BF532F" w:rsidRDefault="009D0D9A" w:rsidP="005C47F2">
      <w:pPr>
        <w:ind w:firstLine="660"/>
        <w:rPr>
          <w:rFonts w:ascii="黑体" w:eastAsia="黑体" w:hAnsi="黑体"/>
          <w:sz w:val="32"/>
          <w:szCs w:val="32"/>
        </w:rPr>
      </w:pPr>
      <w:r w:rsidRPr="00BF532F">
        <w:rPr>
          <w:rFonts w:ascii="黑体" w:eastAsia="黑体" w:hAnsi="黑体" w:hint="eastAsia"/>
          <w:sz w:val="32"/>
          <w:szCs w:val="32"/>
        </w:rPr>
        <w:t>二、</w:t>
      </w:r>
      <w:r w:rsidR="00BE6184">
        <w:rPr>
          <w:rFonts w:ascii="黑体" w:eastAsia="黑体" w:hAnsi="黑体" w:hint="eastAsia"/>
          <w:sz w:val="32"/>
          <w:szCs w:val="32"/>
        </w:rPr>
        <w:t>督导检查</w:t>
      </w:r>
      <w:r w:rsidRPr="00BF532F">
        <w:rPr>
          <w:rFonts w:ascii="黑体" w:eastAsia="黑体" w:hAnsi="黑体" w:hint="eastAsia"/>
          <w:sz w:val="32"/>
          <w:szCs w:val="32"/>
        </w:rPr>
        <w:t>方式方法</w:t>
      </w:r>
    </w:p>
    <w:p w:rsidR="00B468AF" w:rsidRDefault="00636906" w:rsidP="009D0D9A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本次督导</w:t>
      </w:r>
      <w:r>
        <w:rPr>
          <w:rFonts w:ascii="仿宋_GB2312" w:eastAsia="仿宋_GB2312"/>
          <w:sz w:val="32"/>
          <w:szCs w:val="32"/>
        </w:rPr>
        <w:t>检查采取听汇报、明察暗访、调查统计相结合方式进行</w:t>
      </w:r>
      <w:r w:rsidR="00AA0CC2">
        <w:rPr>
          <w:rFonts w:ascii="仿宋_GB2312" w:eastAsia="仿宋_GB2312" w:hint="eastAsia"/>
          <w:sz w:val="32"/>
          <w:szCs w:val="32"/>
        </w:rPr>
        <w:t>。</w:t>
      </w:r>
    </w:p>
    <w:p w:rsidR="009D0D9A" w:rsidRPr="007D6C64" w:rsidRDefault="009D0D9A" w:rsidP="009D0D9A">
      <w:pPr>
        <w:ind w:firstLine="660"/>
        <w:rPr>
          <w:rFonts w:ascii="楷体_GB2312" w:eastAsia="楷体_GB2312" w:hint="eastAsia"/>
          <w:sz w:val="32"/>
          <w:szCs w:val="32"/>
        </w:rPr>
      </w:pPr>
      <w:r w:rsidRPr="007D6C64">
        <w:rPr>
          <w:rFonts w:ascii="楷体_GB2312" w:eastAsia="楷体_GB2312" w:hint="eastAsia"/>
          <w:sz w:val="32"/>
          <w:szCs w:val="32"/>
        </w:rPr>
        <w:t>（一）听取汇报</w:t>
      </w:r>
    </w:p>
    <w:p w:rsidR="009D0D9A" w:rsidRPr="00945C96" w:rsidRDefault="009D0D9A" w:rsidP="00636906">
      <w:pPr>
        <w:ind w:firstLine="6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各地要形成</w:t>
      </w:r>
      <w:r w:rsidR="00636906" w:rsidRPr="00636906">
        <w:rPr>
          <w:rFonts w:ascii="仿宋_GB2312" w:eastAsia="仿宋_GB2312" w:hint="eastAsia"/>
          <w:sz w:val="32"/>
          <w:szCs w:val="32"/>
        </w:rPr>
        <w:t>防控野生动物携带传播新型冠状病毒疫情</w:t>
      </w:r>
      <w:r w:rsidR="00B468AF">
        <w:rPr>
          <w:rFonts w:ascii="仿宋_GB2312" w:eastAsia="仿宋_GB2312" w:hint="eastAsia"/>
          <w:sz w:val="32"/>
          <w:szCs w:val="32"/>
        </w:rPr>
        <w:t>的</w:t>
      </w:r>
      <w:r w:rsidR="00980508">
        <w:rPr>
          <w:rFonts w:ascii="仿宋_GB2312" w:eastAsia="仿宋_GB2312" w:hint="eastAsia"/>
          <w:sz w:val="32"/>
          <w:szCs w:val="32"/>
        </w:rPr>
        <w:t>文字汇报材料，由市（州）</w:t>
      </w:r>
      <w:r w:rsidR="004B59D1">
        <w:rPr>
          <w:rFonts w:ascii="仿宋_GB2312" w:eastAsia="仿宋_GB2312" w:hint="eastAsia"/>
          <w:sz w:val="32"/>
          <w:szCs w:val="32"/>
        </w:rPr>
        <w:t>政府负责</w:t>
      </w:r>
      <w:r w:rsidR="004B59D1">
        <w:rPr>
          <w:rFonts w:ascii="仿宋_GB2312" w:eastAsia="仿宋_GB2312"/>
          <w:sz w:val="32"/>
          <w:szCs w:val="32"/>
        </w:rPr>
        <w:t>同志</w:t>
      </w:r>
      <w:r w:rsidR="00636906">
        <w:rPr>
          <w:rFonts w:ascii="仿宋_GB2312" w:eastAsia="仿宋_GB2312" w:hint="eastAsia"/>
          <w:sz w:val="32"/>
          <w:szCs w:val="32"/>
        </w:rPr>
        <w:t>汇报</w:t>
      </w:r>
      <w:r w:rsidR="00980508">
        <w:rPr>
          <w:rFonts w:ascii="仿宋_GB2312" w:eastAsia="仿宋_GB2312" w:hint="eastAsia"/>
          <w:sz w:val="32"/>
          <w:szCs w:val="32"/>
        </w:rPr>
        <w:t>。县（市、区）</w:t>
      </w:r>
      <w:r w:rsidR="004B59D1">
        <w:rPr>
          <w:rFonts w:ascii="仿宋_GB2312" w:eastAsia="仿宋_GB2312" w:hint="eastAsia"/>
          <w:sz w:val="32"/>
          <w:szCs w:val="32"/>
        </w:rPr>
        <w:t>政府上报</w:t>
      </w:r>
      <w:r w:rsidR="00980508">
        <w:rPr>
          <w:rFonts w:ascii="仿宋_GB2312" w:eastAsia="仿宋_GB2312" w:hint="eastAsia"/>
          <w:sz w:val="32"/>
          <w:szCs w:val="32"/>
        </w:rPr>
        <w:t>汇报材料。</w:t>
      </w:r>
    </w:p>
    <w:p w:rsidR="009D0D9A" w:rsidRPr="007D6C64" w:rsidRDefault="009D0D9A" w:rsidP="005C47F2">
      <w:pPr>
        <w:ind w:firstLine="660"/>
        <w:rPr>
          <w:rFonts w:ascii="楷体_GB2312" w:eastAsia="楷体_GB2312" w:hint="eastAsia"/>
          <w:sz w:val="32"/>
          <w:szCs w:val="32"/>
        </w:rPr>
      </w:pPr>
      <w:r w:rsidRPr="007D6C64">
        <w:rPr>
          <w:rFonts w:ascii="楷体_GB2312" w:eastAsia="楷体_GB2312" w:hint="eastAsia"/>
          <w:sz w:val="32"/>
          <w:szCs w:val="32"/>
        </w:rPr>
        <w:t>（二）开展明察</w:t>
      </w:r>
      <w:r w:rsidR="0008395C" w:rsidRPr="007D6C64">
        <w:rPr>
          <w:rFonts w:ascii="楷体_GB2312" w:eastAsia="楷体_GB2312" w:hint="eastAsia"/>
          <w:sz w:val="32"/>
          <w:szCs w:val="32"/>
        </w:rPr>
        <w:t>暗访</w:t>
      </w:r>
    </w:p>
    <w:p w:rsidR="0009513C" w:rsidRPr="00945C96" w:rsidRDefault="009D0D9A" w:rsidP="005C47F2">
      <w:pPr>
        <w:ind w:firstLine="6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对</w:t>
      </w:r>
      <w:r w:rsidR="0009513C" w:rsidRPr="00945C96">
        <w:rPr>
          <w:rFonts w:ascii="仿宋_GB2312" w:eastAsia="仿宋_GB2312" w:hint="eastAsia"/>
          <w:sz w:val="32"/>
          <w:szCs w:val="32"/>
        </w:rPr>
        <w:t>野生动物疫源疫病监测、案件查处、</w:t>
      </w:r>
      <w:r w:rsidR="00B468AF">
        <w:rPr>
          <w:rFonts w:ascii="仿宋_GB2312" w:eastAsia="仿宋_GB2312" w:hint="eastAsia"/>
          <w:sz w:val="32"/>
          <w:szCs w:val="32"/>
        </w:rPr>
        <w:t>打击</w:t>
      </w:r>
      <w:r w:rsidR="00980508">
        <w:rPr>
          <w:rFonts w:ascii="仿宋_GB2312" w:eastAsia="仿宋_GB2312" w:hint="eastAsia"/>
          <w:sz w:val="32"/>
          <w:szCs w:val="32"/>
        </w:rPr>
        <w:t>乱捕滥猎、人</w:t>
      </w:r>
      <w:r w:rsidR="00980508">
        <w:rPr>
          <w:rFonts w:ascii="仿宋_GB2312" w:eastAsia="仿宋_GB2312" w:hint="eastAsia"/>
          <w:sz w:val="32"/>
          <w:szCs w:val="32"/>
        </w:rPr>
        <w:lastRenderedPageBreak/>
        <w:t>工繁育</w:t>
      </w:r>
      <w:r w:rsidR="0009513C" w:rsidRPr="00945C96">
        <w:rPr>
          <w:rFonts w:ascii="仿宋_GB2312" w:eastAsia="仿宋_GB2312" w:hint="eastAsia"/>
          <w:sz w:val="32"/>
          <w:szCs w:val="32"/>
        </w:rPr>
        <w:t>、疫情防控日报告</w:t>
      </w:r>
      <w:r w:rsidR="00B468AF">
        <w:rPr>
          <w:rFonts w:ascii="仿宋_GB2312" w:eastAsia="仿宋_GB2312" w:hint="eastAsia"/>
          <w:sz w:val="32"/>
          <w:szCs w:val="32"/>
        </w:rPr>
        <w:t>等</w:t>
      </w:r>
      <w:r w:rsidR="0009513C" w:rsidRPr="00945C96">
        <w:rPr>
          <w:rFonts w:ascii="仿宋_GB2312" w:eastAsia="仿宋_GB2312" w:hint="eastAsia"/>
          <w:sz w:val="32"/>
          <w:szCs w:val="32"/>
        </w:rPr>
        <w:t>情况以及</w:t>
      </w:r>
      <w:r w:rsidR="00980508">
        <w:rPr>
          <w:rFonts w:ascii="仿宋_GB2312" w:eastAsia="仿宋_GB2312" w:hint="eastAsia"/>
          <w:sz w:val="32"/>
          <w:szCs w:val="32"/>
        </w:rPr>
        <w:t>人工繁育</w:t>
      </w:r>
      <w:r w:rsidR="0007557F">
        <w:rPr>
          <w:rFonts w:ascii="仿宋_GB2312" w:eastAsia="仿宋_GB2312" w:hint="eastAsia"/>
          <w:sz w:val="32"/>
          <w:szCs w:val="32"/>
        </w:rPr>
        <w:t>和</w:t>
      </w:r>
      <w:r w:rsidR="0007557F">
        <w:rPr>
          <w:rFonts w:ascii="仿宋_GB2312" w:eastAsia="仿宋_GB2312"/>
          <w:sz w:val="32"/>
          <w:szCs w:val="32"/>
        </w:rPr>
        <w:t>经营利用</w:t>
      </w:r>
      <w:r w:rsidR="0009513C" w:rsidRPr="00945C96">
        <w:rPr>
          <w:rFonts w:ascii="仿宋_GB2312" w:eastAsia="仿宋_GB2312" w:hint="eastAsia"/>
          <w:sz w:val="32"/>
          <w:szCs w:val="32"/>
        </w:rPr>
        <w:t>场所</w:t>
      </w:r>
      <w:r w:rsidR="0008395C" w:rsidRPr="00945C96">
        <w:rPr>
          <w:rFonts w:ascii="仿宋_GB2312" w:eastAsia="仿宋_GB2312" w:hint="eastAsia"/>
          <w:sz w:val="32"/>
          <w:szCs w:val="32"/>
        </w:rPr>
        <w:t>实地查</w:t>
      </w:r>
      <w:r w:rsidR="00B468AF">
        <w:rPr>
          <w:rFonts w:ascii="仿宋_GB2312" w:eastAsia="仿宋_GB2312" w:hint="eastAsia"/>
          <w:sz w:val="32"/>
          <w:szCs w:val="32"/>
        </w:rPr>
        <w:t>看</w:t>
      </w:r>
      <w:r w:rsidR="00980508">
        <w:rPr>
          <w:rFonts w:ascii="仿宋_GB2312" w:eastAsia="仿宋_GB2312" w:hint="eastAsia"/>
          <w:sz w:val="32"/>
          <w:szCs w:val="32"/>
        </w:rPr>
        <w:t>，每个市（州）</w:t>
      </w:r>
      <w:r w:rsidR="00636906">
        <w:rPr>
          <w:rFonts w:ascii="仿宋_GB2312" w:eastAsia="仿宋_GB2312" w:hint="eastAsia"/>
          <w:sz w:val="32"/>
          <w:szCs w:val="32"/>
        </w:rPr>
        <w:t>至少</w:t>
      </w:r>
      <w:r w:rsidR="00980508">
        <w:rPr>
          <w:rFonts w:ascii="仿宋_GB2312" w:eastAsia="仿宋_GB2312" w:hint="eastAsia"/>
          <w:sz w:val="32"/>
          <w:szCs w:val="32"/>
        </w:rPr>
        <w:t>抽一个县（市、区），查看两个养殖场和</w:t>
      </w:r>
      <w:r w:rsidR="008216FF">
        <w:rPr>
          <w:rFonts w:ascii="仿宋_GB2312" w:eastAsia="仿宋_GB2312" w:hint="eastAsia"/>
          <w:sz w:val="32"/>
          <w:szCs w:val="32"/>
        </w:rPr>
        <w:t>一</w:t>
      </w:r>
      <w:r w:rsidR="00980508">
        <w:rPr>
          <w:rFonts w:ascii="仿宋_GB2312" w:eastAsia="仿宋_GB2312" w:hint="eastAsia"/>
          <w:sz w:val="32"/>
          <w:szCs w:val="32"/>
        </w:rPr>
        <w:t>个</w:t>
      </w:r>
      <w:r w:rsidR="008216FF">
        <w:rPr>
          <w:rFonts w:ascii="仿宋_GB2312" w:eastAsia="仿宋_GB2312" w:hint="eastAsia"/>
          <w:sz w:val="32"/>
          <w:szCs w:val="32"/>
        </w:rPr>
        <w:t>农批</w:t>
      </w:r>
      <w:r w:rsidR="008216FF">
        <w:rPr>
          <w:rFonts w:ascii="仿宋_GB2312" w:eastAsia="仿宋_GB2312"/>
          <w:sz w:val="32"/>
          <w:szCs w:val="32"/>
        </w:rPr>
        <w:t>（</w:t>
      </w:r>
      <w:r w:rsidR="008216FF">
        <w:rPr>
          <w:rFonts w:ascii="仿宋_GB2312" w:eastAsia="仿宋_GB2312" w:hint="eastAsia"/>
          <w:sz w:val="32"/>
          <w:szCs w:val="32"/>
        </w:rPr>
        <w:t>集贸）</w:t>
      </w:r>
      <w:r w:rsidR="008216FF">
        <w:rPr>
          <w:rFonts w:ascii="仿宋_GB2312" w:eastAsia="仿宋_GB2312"/>
          <w:sz w:val="32"/>
          <w:szCs w:val="32"/>
        </w:rPr>
        <w:t>市场、一个超市、一个餐饮服务单位</w:t>
      </w:r>
      <w:r w:rsidR="0009513C" w:rsidRPr="00945C96">
        <w:rPr>
          <w:rFonts w:ascii="仿宋_GB2312" w:eastAsia="仿宋_GB2312" w:hint="eastAsia"/>
          <w:sz w:val="32"/>
          <w:szCs w:val="32"/>
        </w:rPr>
        <w:t>。对农</w:t>
      </w:r>
      <w:r w:rsidR="00B468AF">
        <w:rPr>
          <w:rFonts w:ascii="仿宋_GB2312" w:eastAsia="仿宋_GB2312" w:hint="eastAsia"/>
          <w:sz w:val="32"/>
          <w:szCs w:val="32"/>
        </w:rPr>
        <w:t>（</w:t>
      </w:r>
      <w:r w:rsidR="00B468AF">
        <w:rPr>
          <w:rFonts w:ascii="仿宋_GB2312" w:eastAsia="仿宋_GB2312"/>
          <w:sz w:val="32"/>
          <w:szCs w:val="32"/>
        </w:rPr>
        <w:t>集）</w:t>
      </w:r>
      <w:r w:rsidR="0009513C" w:rsidRPr="00945C96">
        <w:rPr>
          <w:rFonts w:ascii="仿宋_GB2312" w:eastAsia="仿宋_GB2312" w:hint="eastAsia"/>
          <w:sz w:val="32"/>
          <w:szCs w:val="32"/>
        </w:rPr>
        <w:t>贸市场、超市、餐饮场所非法经营、加工、销售、贩卖野生动物及其制品情况</w:t>
      </w:r>
      <w:r w:rsidR="0058016E">
        <w:rPr>
          <w:rFonts w:ascii="仿宋_GB2312" w:eastAsia="仿宋_GB2312" w:hint="eastAsia"/>
          <w:sz w:val="32"/>
          <w:szCs w:val="32"/>
        </w:rPr>
        <w:t>及</w:t>
      </w:r>
      <w:r w:rsidR="0009513C" w:rsidRPr="00945C96">
        <w:rPr>
          <w:rFonts w:ascii="仿宋_GB2312" w:eastAsia="仿宋_GB2312" w:hint="eastAsia"/>
          <w:sz w:val="32"/>
          <w:szCs w:val="32"/>
        </w:rPr>
        <w:t>值班值守情况进行暗访。</w:t>
      </w:r>
    </w:p>
    <w:p w:rsidR="0071051C" w:rsidRPr="007D6C64" w:rsidRDefault="00980508" w:rsidP="00E96E11">
      <w:pPr>
        <w:ind w:firstLine="660"/>
        <w:rPr>
          <w:rFonts w:ascii="楷体_GB2312" w:eastAsia="楷体_GB2312" w:hAnsi="黑体" w:hint="eastAsia"/>
          <w:sz w:val="32"/>
          <w:szCs w:val="32"/>
        </w:rPr>
      </w:pPr>
      <w:r w:rsidRPr="007D6C64">
        <w:rPr>
          <w:rFonts w:ascii="楷体_GB2312" w:eastAsia="楷体_GB2312" w:hAnsi="黑体" w:hint="eastAsia"/>
          <w:sz w:val="32"/>
          <w:szCs w:val="32"/>
        </w:rPr>
        <w:t>（三）</w:t>
      </w:r>
      <w:r w:rsidR="0071051C" w:rsidRPr="007D6C64">
        <w:rPr>
          <w:rFonts w:ascii="楷体_GB2312" w:eastAsia="楷体_GB2312" w:hAnsi="黑体" w:hint="eastAsia"/>
          <w:sz w:val="32"/>
          <w:szCs w:val="32"/>
        </w:rPr>
        <w:t>填报统计表</w:t>
      </w:r>
    </w:p>
    <w:p w:rsidR="00980508" w:rsidRPr="00980508" w:rsidRDefault="00980508" w:rsidP="00E96E11">
      <w:pPr>
        <w:ind w:firstLine="660"/>
        <w:rPr>
          <w:rFonts w:ascii="仿宋_GB2312" w:eastAsia="仿宋_GB2312" w:hAnsi="黑体"/>
          <w:sz w:val="32"/>
          <w:szCs w:val="32"/>
        </w:rPr>
      </w:pPr>
      <w:r w:rsidRPr="00980508">
        <w:rPr>
          <w:rFonts w:ascii="仿宋_GB2312" w:eastAsia="仿宋_GB2312" w:hAnsi="黑体" w:hint="eastAsia"/>
          <w:sz w:val="32"/>
          <w:szCs w:val="32"/>
        </w:rPr>
        <w:t>填写野生动物人工繁育场所统计表和野生动物经营利用场所统计表</w:t>
      </w:r>
      <w:r w:rsidR="0071051C">
        <w:rPr>
          <w:rFonts w:ascii="仿宋_GB2312" w:eastAsia="仿宋_GB2312" w:hAnsi="黑体" w:hint="eastAsia"/>
          <w:sz w:val="32"/>
          <w:szCs w:val="32"/>
        </w:rPr>
        <w:t>（见附表）</w:t>
      </w:r>
      <w:r w:rsidRPr="00980508">
        <w:rPr>
          <w:rFonts w:ascii="仿宋_GB2312" w:eastAsia="仿宋_GB2312" w:hAnsi="黑体" w:hint="eastAsia"/>
          <w:sz w:val="32"/>
          <w:szCs w:val="32"/>
        </w:rPr>
        <w:t>，纸质表格经林草主管部门主要领导签字后，交督导检查组。</w:t>
      </w:r>
    </w:p>
    <w:p w:rsidR="003F20F4" w:rsidRPr="0058016E" w:rsidRDefault="0008395C" w:rsidP="00E96E11">
      <w:pPr>
        <w:ind w:firstLine="660"/>
        <w:rPr>
          <w:rFonts w:ascii="黑体" w:eastAsia="黑体" w:hAnsi="黑体"/>
          <w:sz w:val="32"/>
          <w:szCs w:val="32"/>
        </w:rPr>
      </w:pPr>
      <w:r w:rsidRPr="0058016E">
        <w:rPr>
          <w:rFonts w:ascii="黑体" w:eastAsia="黑体" w:hAnsi="黑体" w:hint="eastAsia"/>
          <w:sz w:val="32"/>
          <w:szCs w:val="32"/>
        </w:rPr>
        <w:t>三</w:t>
      </w:r>
      <w:r w:rsidR="001B371E" w:rsidRPr="0058016E">
        <w:rPr>
          <w:rFonts w:ascii="黑体" w:eastAsia="黑体" w:hAnsi="黑体" w:hint="eastAsia"/>
          <w:sz w:val="32"/>
          <w:szCs w:val="32"/>
        </w:rPr>
        <w:t>、</w:t>
      </w:r>
      <w:r w:rsidR="00BE6184">
        <w:rPr>
          <w:rFonts w:ascii="黑体" w:eastAsia="黑体" w:hAnsi="黑体" w:hint="eastAsia"/>
          <w:sz w:val="32"/>
          <w:szCs w:val="32"/>
        </w:rPr>
        <w:t>督导检查</w:t>
      </w:r>
      <w:r w:rsidR="0058016E" w:rsidRPr="0058016E">
        <w:rPr>
          <w:rFonts w:ascii="黑体" w:eastAsia="黑体" w:hAnsi="黑体" w:hint="eastAsia"/>
          <w:sz w:val="32"/>
          <w:szCs w:val="32"/>
        </w:rPr>
        <w:t>分组</w:t>
      </w:r>
    </w:p>
    <w:p w:rsidR="003F20F4" w:rsidRPr="00945C96" w:rsidRDefault="00130E81" w:rsidP="00E96E11">
      <w:pPr>
        <w:ind w:firstLine="6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省林草局、</w:t>
      </w:r>
      <w:r w:rsidR="0032539B" w:rsidRPr="00945C96">
        <w:rPr>
          <w:rFonts w:ascii="仿宋_GB2312" w:eastAsia="仿宋_GB2312" w:hint="eastAsia"/>
          <w:sz w:val="32"/>
          <w:szCs w:val="32"/>
        </w:rPr>
        <w:t>省市场监管厅、</w:t>
      </w:r>
      <w:r w:rsidRPr="00945C96">
        <w:rPr>
          <w:rFonts w:ascii="仿宋_GB2312" w:eastAsia="仿宋_GB2312" w:hint="eastAsia"/>
          <w:sz w:val="32"/>
          <w:szCs w:val="32"/>
        </w:rPr>
        <w:t>省畜牧</w:t>
      </w:r>
      <w:r w:rsidR="00F83B6C">
        <w:rPr>
          <w:rFonts w:ascii="仿宋_GB2312" w:eastAsia="仿宋_GB2312" w:hint="eastAsia"/>
          <w:sz w:val="32"/>
          <w:szCs w:val="32"/>
        </w:rPr>
        <w:t>业</w:t>
      </w:r>
      <w:r w:rsidRPr="00945C96">
        <w:rPr>
          <w:rFonts w:ascii="仿宋_GB2312" w:eastAsia="仿宋_GB2312" w:hint="eastAsia"/>
          <w:sz w:val="32"/>
          <w:szCs w:val="32"/>
        </w:rPr>
        <w:t>局</w:t>
      </w:r>
      <w:r w:rsidR="001B371E" w:rsidRPr="00945C96">
        <w:rPr>
          <w:rFonts w:ascii="仿宋_GB2312" w:eastAsia="仿宋_GB2312" w:hint="eastAsia"/>
          <w:sz w:val="32"/>
          <w:szCs w:val="32"/>
        </w:rPr>
        <w:t>联合</w:t>
      </w:r>
      <w:r w:rsidR="005726B0" w:rsidRPr="00945C96">
        <w:rPr>
          <w:rFonts w:ascii="仿宋_GB2312" w:eastAsia="仿宋_GB2312" w:hint="eastAsia"/>
          <w:sz w:val="32"/>
          <w:szCs w:val="32"/>
        </w:rPr>
        <w:t>组成</w:t>
      </w:r>
      <w:r w:rsidR="001B371E" w:rsidRPr="00945C96">
        <w:rPr>
          <w:rFonts w:ascii="仿宋_GB2312" w:eastAsia="仿宋_GB2312" w:hint="eastAsia"/>
          <w:sz w:val="32"/>
          <w:szCs w:val="32"/>
        </w:rPr>
        <w:t>8个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1B371E" w:rsidRPr="00945C96">
        <w:rPr>
          <w:rFonts w:ascii="仿宋_GB2312" w:eastAsia="仿宋_GB2312" w:hint="eastAsia"/>
          <w:sz w:val="32"/>
          <w:szCs w:val="32"/>
        </w:rPr>
        <w:t>组，对各市（州）</w:t>
      </w:r>
      <w:r w:rsidR="0058016E" w:rsidRPr="0058016E">
        <w:rPr>
          <w:rFonts w:ascii="仿宋_GB2312" w:eastAsia="仿宋_GB2312" w:hint="eastAsia"/>
          <w:sz w:val="32"/>
          <w:szCs w:val="32"/>
        </w:rPr>
        <w:t>野生动物防控工作</w:t>
      </w:r>
      <w:r w:rsidR="0058016E">
        <w:rPr>
          <w:rFonts w:ascii="仿宋_GB2312" w:eastAsia="仿宋_GB2312" w:hint="eastAsia"/>
          <w:sz w:val="32"/>
          <w:szCs w:val="32"/>
        </w:rPr>
        <w:t>开展</w:t>
      </w:r>
      <w:r w:rsidR="0058016E">
        <w:rPr>
          <w:rFonts w:ascii="仿宋_GB2312" w:eastAsia="仿宋_GB2312"/>
          <w:sz w:val="32"/>
          <w:szCs w:val="32"/>
        </w:rPr>
        <w:t>情况</w:t>
      </w:r>
      <w:r w:rsidR="001B371E" w:rsidRPr="00945C96">
        <w:rPr>
          <w:rFonts w:ascii="仿宋_GB2312" w:eastAsia="仿宋_GB2312" w:hint="eastAsia"/>
          <w:sz w:val="32"/>
          <w:szCs w:val="32"/>
        </w:rPr>
        <w:t>进行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5726B0" w:rsidRPr="00945C96">
        <w:rPr>
          <w:rFonts w:ascii="仿宋_GB2312" w:eastAsia="仿宋_GB2312" w:hint="eastAsia"/>
          <w:sz w:val="32"/>
          <w:szCs w:val="32"/>
        </w:rPr>
        <w:t>。</w:t>
      </w:r>
    </w:p>
    <w:p w:rsidR="0058016E" w:rsidRPr="00247D51" w:rsidRDefault="00A41F2D" w:rsidP="00247D51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3D2B35">
        <w:rPr>
          <w:rFonts w:ascii="仿宋_GB2312" w:eastAsia="仿宋_GB2312" w:hint="eastAsia"/>
          <w:b/>
          <w:sz w:val="32"/>
          <w:szCs w:val="32"/>
        </w:rPr>
        <w:t>第一督导组</w:t>
      </w:r>
      <w:r w:rsidR="00247D51">
        <w:rPr>
          <w:rFonts w:ascii="仿宋_GB2312" w:eastAsia="仿宋_GB2312" w:hint="eastAsia"/>
          <w:sz w:val="32"/>
          <w:szCs w:val="32"/>
        </w:rPr>
        <w:t>：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247D51">
        <w:rPr>
          <w:rFonts w:ascii="仿宋_GB2312" w:eastAsia="仿宋_GB2312"/>
          <w:sz w:val="32"/>
          <w:szCs w:val="32"/>
        </w:rPr>
        <w:t>白城市</w:t>
      </w:r>
      <w:r w:rsidR="00C35152">
        <w:rPr>
          <w:rFonts w:ascii="仿宋_GB2312" w:eastAsia="仿宋_GB2312" w:hint="eastAsia"/>
          <w:sz w:val="32"/>
          <w:szCs w:val="32"/>
        </w:rPr>
        <w:t>、</w:t>
      </w:r>
      <w:r w:rsidR="00C35152">
        <w:rPr>
          <w:rFonts w:ascii="仿宋_GB2312" w:eastAsia="仿宋_GB2312"/>
          <w:sz w:val="32"/>
          <w:szCs w:val="32"/>
        </w:rPr>
        <w:t>公主岭</w:t>
      </w:r>
      <w:r w:rsidR="00C35152">
        <w:rPr>
          <w:rFonts w:ascii="仿宋_GB2312" w:eastAsia="仿宋_GB2312" w:hint="eastAsia"/>
          <w:sz w:val="32"/>
          <w:szCs w:val="32"/>
        </w:rPr>
        <w:t>市</w:t>
      </w:r>
    </w:p>
    <w:p w:rsidR="0058016E" w:rsidRDefault="0058016E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</w:t>
      </w:r>
      <w:r w:rsidR="00AD41EB">
        <w:rPr>
          <w:rFonts w:ascii="仿宋_GB2312" w:eastAsia="仿宋_GB2312" w:hint="eastAsia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尹贤淑</w:t>
      </w:r>
      <w:r w:rsidR="00720669" w:rsidRPr="00945C96">
        <w:rPr>
          <w:rFonts w:ascii="仿宋_GB2312" w:eastAsia="仿宋_GB2312" w:hint="eastAsia"/>
          <w:sz w:val="32"/>
          <w:szCs w:val="32"/>
        </w:rPr>
        <w:t>省</w:t>
      </w:r>
      <w:r w:rsidR="00A41F2D" w:rsidRPr="00945C96">
        <w:rPr>
          <w:rFonts w:ascii="仿宋_GB2312" w:eastAsia="仿宋_GB2312" w:hint="eastAsia"/>
          <w:sz w:val="32"/>
          <w:szCs w:val="32"/>
        </w:rPr>
        <w:t>市场监管厅</w:t>
      </w:r>
      <w:r w:rsidR="00B26252" w:rsidRPr="00945C96">
        <w:rPr>
          <w:rFonts w:ascii="仿宋_GB2312" w:eastAsia="仿宋_GB2312" w:hint="eastAsia"/>
          <w:sz w:val="32"/>
          <w:szCs w:val="32"/>
        </w:rPr>
        <w:t>副厅长</w:t>
      </w:r>
    </w:p>
    <w:p w:rsidR="00AD41EB" w:rsidRDefault="0058016E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：</w:t>
      </w:r>
      <w:r w:rsidR="007C76AE">
        <w:rPr>
          <w:rFonts w:ascii="仿宋_GB2312" w:eastAsia="仿宋_GB2312" w:hint="eastAsia"/>
          <w:sz w:val="32"/>
          <w:szCs w:val="32"/>
        </w:rPr>
        <w:t>王德胜</w:t>
      </w:r>
      <w:r w:rsidR="00720669" w:rsidRPr="00945C96">
        <w:rPr>
          <w:rFonts w:ascii="仿宋_GB2312" w:eastAsia="仿宋_GB2312" w:hint="eastAsia"/>
          <w:sz w:val="32"/>
          <w:szCs w:val="32"/>
        </w:rPr>
        <w:t>省林草局</w:t>
      </w:r>
      <w:r w:rsidR="007C76AE">
        <w:rPr>
          <w:rFonts w:ascii="仿宋_GB2312" w:eastAsia="仿宋_GB2312" w:hint="eastAsia"/>
          <w:sz w:val="32"/>
          <w:szCs w:val="32"/>
        </w:rPr>
        <w:t>处长</w:t>
      </w:r>
    </w:p>
    <w:p w:rsidR="00AD41EB" w:rsidRDefault="00AD41EB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崔东双</w:t>
      </w:r>
      <w:r w:rsidR="00720669" w:rsidRPr="00945C96">
        <w:rPr>
          <w:rFonts w:ascii="仿宋_GB2312" w:eastAsia="仿宋_GB2312" w:hint="eastAsia"/>
          <w:sz w:val="32"/>
          <w:szCs w:val="32"/>
        </w:rPr>
        <w:t>省市场监管厅</w:t>
      </w:r>
      <w:r w:rsidR="006D6E27" w:rsidRPr="00945C96">
        <w:rPr>
          <w:rFonts w:ascii="仿宋_GB2312" w:eastAsia="仿宋_GB2312" w:hint="eastAsia"/>
          <w:sz w:val="32"/>
          <w:szCs w:val="32"/>
        </w:rPr>
        <w:t>处长</w:t>
      </w:r>
    </w:p>
    <w:p w:rsidR="00AD41EB" w:rsidRDefault="00AD41EB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任守爱</w:t>
      </w:r>
      <w:r w:rsidR="008C7B6A">
        <w:rPr>
          <w:rFonts w:ascii="仿宋_GB2312" w:eastAsia="仿宋_GB2312" w:hint="eastAsia"/>
          <w:sz w:val="32"/>
          <w:szCs w:val="32"/>
        </w:rPr>
        <w:t>省</w:t>
      </w:r>
      <w:r w:rsidR="00116BD8">
        <w:rPr>
          <w:rFonts w:ascii="仿宋_GB2312" w:eastAsia="仿宋_GB2312" w:hint="eastAsia"/>
          <w:sz w:val="32"/>
          <w:szCs w:val="32"/>
        </w:rPr>
        <w:t>动监</w:t>
      </w:r>
      <w:r w:rsidR="00116BD8">
        <w:rPr>
          <w:rFonts w:ascii="仿宋_GB2312" w:eastAsia="仿宋_GB2312"/>
          <w:sz w:val="32"/>
          <w:szCs w:val="32"/>
        </w:rPr>
        <w:t>所</w:t>
      </w:r>
      <w:r w:rsidR="00720669" w:rsidRPr="00945C96">
        <w:rPr>
          <w:rFonts w:ascii="仿宋_GB2312" w:eastAsia="仿宋_GB2312" w:hint="eastAsia"/>
          <w:sz w:val="32"/>
          <w:szCs w:val="32"/>
        </w:rPr>
        <w:t>所长</w:t>
      </w:r>
    </w:p>
    <w:p w:rsidR="00F85CBC" w:rsidRDefault="00F85CBC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李传</w:t>
      </w:r>
      <w:r>
        <w:rPr>
          <w:rFonts w:ascii="仿宋_GB2312" w:eastAsia="仿宋_GB2312"/>
          <w:sz w:val="32"/>
          <w:szCs w:val="32"/>
        </w:rPr>
        <w:t>乾</w:t>
      </w:r>
      <w:r>
        <w:rPr>
          <w:rFonts w:ascii="仿宋_GB2312" w:eastAsia="仿宋_GB2312" w:hint="eastAsia"/>
          <w:sz w:val="32"/>
          <w:szCs w:val="32"/>
        </w:rPr>
        <w:t xml:space="preserve"> 省</w:t>
      </w:r>
      <w:r>
        <w:rPr>
          <w:rFonts w:ascii="仿宋_GB2312" w:eastAsia="仿宋_GB2312"/>
          <w:sz w:val="32"/>
          <w:szCs w:val="32"/>
        </w:rPr>
        <w:t>林草局主任科员</w:t>
      </w:r>
    </w:p>
    <w:p w:rsidR="00AD41EB" w:rsidRDefault="00AD41EB" w:rsidP="005077A2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 w:rsidR="003A5EB0">
        <w:rPr>
          <w:rFonts w:ascii="仿宋_GB2312" w:eastAsia="仿宋_GB2312" w:hint="eastAsia"/>
          <w:sz w:val="32"/>
          <w:szCs w:val="32"/>
        </w:rPr>
        <w:t>系</w:t>
      </w:r>
      <w:r w:rsidR="00866F32" w:rsidRPr="00945C96">
        <w:rPr>
          <w:rFonts w:ascii="仿宋_GB2312" w:eastAsia="仿宋_GB2312" w:hint="eastAsia"/>
          <w:sz w:val="32"/>
          <w:szCs w:val="32"/>
        </w:rPr>
        <w:t>人：</w:t>
      </w:r>
      <w:r w:rsidR="007C76AE">
        <w:rPr>
          <w:rFonts w:ascii="仿宋_GB2312" w:eastAsia="仿宋_GB2312" w:hint="eastAsia"/>
          <w:sz w:val="32"/>
          <w:szCs w:val="32"/>
        </w:rPr>
        <w:t>王德胜</w:t>
      </w:r>
      <w:r w:rsidR="00866F32" w:rsidRPr="00945C96">
        <w:rPr>
          <w:rFonts w:ascii="仿宋_GB2312" w:eastAsia="仿宋_GB2312" w:hint="eastAsia"/>
          <w:sz w:val="32"/>
          <w:szCs w:val="32"/>
        </w:rPr>
        <w:t>电话：</w:t>
      </w:r>
      <w:r w:rsidR="002311DF">
        <w:rPr>
          <w:rFonts w:ascii="仿宋_GB2312" w:eastAsia="仿宋_GB2312" w:hint="eastAsia"/>
          <w:sz w:val="32"/>
          <w:szCs w:val="32"/>
        </w:rPr>
        <w:t>13</w:t>
      </w:r>
      <w:r w:rsidR="007C76AE">
        <w:rPr>
          <w:rFonts w:ascii="仿宋_GB2312" w:eastAsia="仿宋_GB2312"/>
          <w:sz w:val="32"/>
          <w:szCs w:val="32"/>
        </w:rPr>
        <w:t>944189199</w:t>
      </w:r>
    </w:p>
    <w:p w:rsidR="00AD41EB" w:rsidRPr="00247D51" w:rsidRDefault="006D6E27" w:rsidP="00866F32">
      <w:pPr>
        <w:ind w:firstLine="660"/>
        <w:rPr>
          <w:rFonts w:ascii="仿宋_GB2312" w:eastAsia="仿宋_GB2312"/>
          <w:b/>
          <w:sz w:val="32"/>
          <w:szCs w:val="32"/>
        </w:rPr>
      </w:pPr>
      <w:r w:rsidRPr="00247D51">
        <w:rPr>
          <w:rFonts w:ascii="仿宋_GB2312" w:eastAsia="仿宋_GB2312" w:hint="eastAsia"/>
          <w:b/>
          <w:sz w:val="32"/>
          <w:szCs w:val="32"/>
        </w:rPr>
        <w:t>第二督导组</w:t>
      </w:r>
      <w:r w:rsidR="00247D51">
        <w:rPr>
          <w:rFonts w:ascii="仿宋_GB2312" w:eastAsia="仿宋_GB2312" w:hint="eastAsia"/>
          <w:b/>
          <w:sz w:val="32"/>
          <w:szCs w:val="32"/>
        </w:rPr>
        <w:t>：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247D51">
        <w:rPr>
          <w:rFonts w:ascii="仿宋_GB2312" w:eastAsia="仿宋_GB2312"/>
          <w:sz w:val="32"/>
          <w:szCs w:val="32"/>
        </w:rPr>
        <w:t>白山市</w:t>
      </w:r>
    </w:p>
    <w:p w:rsidR="00AD41EB" w:rsidRDefault="00AD41EB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组长</w:t>
      </w:r>
      <w:r>
        <w:rPr>
          <w:rFonts w:ascii="仿宋_GB2312" w:eastAsia="仿宋_GB2312" w:hint="eastAsia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孙光芝</w:t>
      </w:r>
      <w:r w:rsidR="00B26252" w:rsidRPr="00945C96">
        <w:rPr>
          <w:rFonts w:ascii="仿宋_GB2312" w:eastAsia="仿宋_GB2312" w:hint="eastAsia"/>
          <w:sz w:val="32"/>
          <w:szCs w:val="32"/>
        </w:rPr>
        <w:t>省林草局</w:t>
      </w:r>
      <w:r w:rsidR="006D6E27" w:rsidRPr="00945C96">
        <w:rPr>
          <w:rFonts w:ascii="仿宋_GB2312" w:eastAsia="仿宋_GB2312" w:hint="eastAsia"/>
          <w:sz w:val="32"/>
          <w:szCs w:val="32"/>
        </w:rPr>
        <w:t>副局长</w:t>
      </w:r>
    </w:p>
    <w:p w:rsidR="00AD41EB" w:rsidRDefault="00AD41EB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成员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李维国</w:t>
      </w:r>
      <w:r w:rsidR="00720669" w:rsidRPr="00945C96">
        <w:rPr>
          <w:rFonts w:ascii="仿宋_GB2312" w:eastAsia="仿宋_GB2312" w:hint="eastAsia"/>
          <w:sz w:val="32"/>
          <w:szCs w:val="32"/>
        </w:rPr>
        <w:t>省林草局</w:t>
      </w:r>
      <w:r w:rsidR="006D6E27" w:rsidRPr="00945C96">
        <w:rPr>
          <w:rFonts w:ascii="仿宋_GB2312" w:eastAsia="仿宋_GB2312" w:hint="eastAsia"/>
          <w:sz w:val="32"/>
          <w:szCs w:val="32"/>
        </w:rPr>
        <w:t>处长</w:t>
      </w:r>
    </w:p>
    <w:p w:rsidR="00AD41EB" w:rsidRDefault="008C7B6A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马青</w:t>
      </w:r>
      <w:r w:rsidR="00AD41EB" w:rsidRPr="00945C96">
        <w:rPr>
          <w:rFonts w:ascii="仿宋_GB2312" w:eastAsia="仿宋_GB2312" w:hint="eastAsia"/>
          <w:sz w:val="32"/>
          <w:szCs w:val="32"/>
        </w:rPr>
        <w:t>原</w:t>
      </w:r>
      <w:r w:rsidR="00720669" w:rsidRPr="00945C96">
        <w:rPr>
          <w:rFonts w:ascii="仿宋_GB2312" w:eastAsia="仿宋_GB2312" w:hint="eastAsia"/>
          <w:sz w:val="32"/>
          <w:szCs w:val="32"/>
        </w:rPr>
        <w:t>省市场监管厅</w:t>
      </w:r>
      <w:r w:rsidR="006D6E27" w:rsidRPr="00945C96">
        <w:rPr>
          <w:rFonts w:ascii="仿宋_GB2312" w:eastAsia="仿宋_GB2312" w:hint="eastAsia"/>
          <w:sz w:val="32"/>
          <w:szCs w:val="32"/>
        </w:rPr>
        <w:t>副处长</w:t>
      </w:r>
    </w:p>
    <w:p w:rsidR="00AD41EB" w:rsidRDefault="00AD41EB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钱志江</w:t>
      </w:r>
      <w:r w:rsidR="00720669" w:rsidRPr="00945C96">
        <w:rPr>
          <w:rFonts w:ascii="仿宋_GB2312" w:eastAsia="仿宋_GB2312" w:hint="eastAsia"/>
          <w:sz w:val="32"/>
          <w:szCs w:val="32"/>
        </w:rPr>
        <w:t>省</w:t>
      </w:r>
      <w:r w:rsidR="00F83B6C">
        <w:rPr>
          <w:rFonts w:ascii="仿宋_GB2312" w:eastAsia="仿宋_GB2312" w:hint="eastAsia"/>
          <w:sz w:val="32"/>
          <w:szCs w:val="32"/>
        </w:rPr>
        <w:t>动</w:t>
      </w:r>
      <w:r w:rsidR="00F83B6C">
        <w:rPr>
          <w:rFonts w:ascii="仿宋_GB2312" w:eastAsia="仿宋_GB2312"/>
          <w:sz w:val="32"/>
          <w:szCs w:val="32"/>
        </w:rPr>
        <w:t>监所</w:t>
      </w:r>
      <w:r w:rsidR="00720669" w:rsidRPr="00945C96">
        <w:rPr>
          <w:rFonts w:ascii="仿宋_GB2312" w:eastAsia="仿宋_GB2312" w:hint="eastAsia"/>
          <w:sz w:val="32"/>
          <w:szCs w:val="32"/>
        </w:rPr>
        <w:t>副所</w:t>
      </w:r>
      <w:r w:rsidR="00235CD4">
        <w:rPr>
          <w:rFonts w:ascii="仿宋_GB2312" w:eastAsia="仿宋_GB2312" w:hint="eastAsia"/>
          <w:sz w:val="32"/>
          <w:szCs w:val="32"/>
        </w:rPr>
        <w:t>长</w:t>
      </w:r>
    </w:p>
    <w:p w:rsidR="005726B0" w:rsidRDefault="00866F32" w:rsidP="005077A2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联系人：李维国，电话：13944901947</w:t>
      </w:r>
    </w:p>
    <w:p w:rsidR="00247D51" w:rsidRPr="00247D51" w:rsidRDefault="00CB3995" w:rsidP="007D6C64">
      <w:pPr>
        <w:ind w:firstLineChars="220" w:firstLine="707"/>
        <w:rPr>
          <w:rFonts w:ascii="仿宋_GB2312" w:eastAsia="仿宋_GB2312"/>
          <w:b/>
          <w:sz w:val="32"/>
          <w:szCs w:val="32"/>
        </w:rPr>
      </w:pPr>
      <w:r w:rsidRPr="00247D51">
        <w:rPr>
          <w:rFonts w:ascii="仿宋_GB2312" w:eastAsia="仿宋_GB2312" w:hint="eastAsia"/>
          <w:b/>
          <w:sz w:val="32"/>
          <w:szCs w:val="32"/>
        </w:rPr>
        <w:t>第三督导组</w:t>
      </w:r>
      <w:r w:rsidR="00247D51">
        <w:rPr>
          <w:rFonts w:ascii="仿宋_GB2312" w:eastAsia="仿宋_GB2312" w:hint="eastAsia"/>
          <w:b/>
          <w:sz w:val="32"/>
          <w:szCs w:val="32"/>
        </w:rPr>
        <w:t>：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C35152">
        <w:rPr>
          <w:rFonts w:ascii="仿宋_GB2312" w:eastAsia="仿宋_GB2312" w:hint="eastAsia"/>
          <w:sz w:val="32"/>
          <w:szCs w:val="32"/>
        </w:rPr>
        <w:t>通化市</w:t>
      </w:r>
      <w:r w:rsidR="00235CD4">
        <w:rPr>
          <w:rFonts w:ascii="仿宋_GB2312" w:eastAsia="仿宋_GB2312"/>
          <w:sz w:val="32"/>
          <w:szCs w:val="32"/>
        </w:rPr>
        <w:t>、</w:t>
      </w:r>
      <w:r w:rsidR="00247D51" w:rsidRPr="00945C96">
        <w:rPr>
          <w:rFonts w:ascii="仿宋_GB2312" w:eastAsia="仿宋_GB2312" w:hint="eastAsia"/>
          <w:sz w:val="32"/>
          <w:szCs w:val="32"/>
        </w:rPr>
        <w:t>梅河口市</w:t>
      </w:r>
    </w:p>
    <w:p w:rsidR="00247D51" w:rsidRDefault="00247D51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</w:t>
      </w:r>
      <w:r>
        <w:rPr>
          <w:rFonts w:ascii="仿宋_GB2312" w:eastAsia="仿宋_GB2312"/>
          <w:sz w:val="32"/>
          <w:szCs w:val="32"/>
        </w:rPr>
        <w:t>：</w:t>
      </w:r>
      <w:r w:rsidR="00235CD4">
        <w:rPr>
          <w:rFonts w:ascii="仿宋_GB2312" w:eastAsia="仿宋_GB2312" w:hint="eastAsia"/>
          <w:sz w:val="32"/>
          <w:szCs w:val="32"/>
        </w:rPr>
        <w:t>魏茂</w:t>
      </w:r>
      <w:r w:rsidR="00235CD4">
        <w:rPr>
          <w:rFonts w:ascii="仿宋_GB2312" w:eastAsia="仿宋_GB2312"/>
          <w:sz w:val="32"/>
          <w:szCs w:val="32"/>
        </w:rPr>
        <w:t>义</w:t>
      </w:r>
      <w:r w:rsidR="00D55284" w:rsidRPr="00945C96">
        <w:rPr>
          <w:rFonts w:ascii="仿宋_GB2312" w:eastAsia="仿宋_GB2312" w:hint="eastAsia"/>
          <w:sz w:val="32"/>
          <w:szCs w:val="32"/>
        </w:rPr>
        <w:t>省市场监管厅</w:t>
      </w:r>
      <w:r w:rsidR="00C85DBE" w:rsidRPr="00945C96">
        <w:rPr>
          <w:rFonts w:ascii="仿宋_GB2312" w:eastAsia="仿宋_GB2312" w:hint="eastAsia"/>
          <w:sz w:val="32"/>
          <w:szCs w:val="32"/>
        </w:rPr>
        <w:t>副</w:t>
      </w:r>
      <w:r w:rsidR="00D55284" w:rsidRPr="00945C96">
        <w:rPr>
          <w:rFonts w:ascii="仿宋_GB2312" w:eastAsia="仿宋_GB2312" w:hint="eastAsia"/>
          <w:sz w:val="32"/>
          <w:szCs w:val="32"/>
        </w:rPr>
        <w:t>厅</w:t>
      </w:r>
      <w:r w:rsidR="00C85DBE" w:rsidRPr="00945C96">
        <w:rPr>
          <w:rFonts w:ascii="仿宋_GB2312" w:eastAsia="仿宋_GB2312" w:hint="eastAsia"/>
          <w:sz w:val="32"/>
          <w:szCs w:val="32"/>
        </w:rPr>
        <w:t>长</w:t>
      </w:r>
    </w:p>
    <w:p w:rsidR="00247D51" w:rsidRDefault="00247D51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姜维军</w:t>
      </w:r>
      <w:r w:rsidR="00720669" w:rsidRPr="00945C96">
        <w:rPr>
          <w:rFonts w:ascii="仿宋_GB2312" w:eastAsia="仿宋_GB2312" w:hint="eastAsia"/>
          <w:sz w:val="32"/>
          <w:szCs w:val="32"/>
        </w:rPr>
        <w:t>省林草局</w:t>
      </w:r>
      <w:r w:rsidR="006D6E27" w:rsidRPr="00945C96">
        <w:rPr>
          <w:rFonts w:ascii="仿宋_GB2312" w:eastAsia="仿宋_GB2312" w:hint="eastAsia"/>
          <w:sz w:val="32"/>
          <w:szCs w:val="32"/>
        </w:rPr>
        <w:t>处长</w:t>
      </w:r>
    </w:p>
    <w:p w:rsidR="00247D51" w:rsidRDefault="00247D51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王彦民</w:t>
      </w:r>
      <w:r w:rsidR="00720669" w:rsidRPr="00945C96">
        <w:rPr>
          <w:rFonts w:ascii="仿宋_GB2312" w:eastAsia="仿宋_GB2312" w:hint="eastAsia"/>
          <w:sz w:val="32"/>
          <w:szCs w:val="32"/>
        </w:rPr>
        <w:t>省市场监管厅</w:t>
      </w:r>
      <w:r w:rsidR="006D6E27" w:rsidRPr="00945C96">
        <w:rPr>
          <w:rFonts w:ascii="仿宋_GB2312" w:eastAsia="仿宋_GB2312" w:hint="eastAsia"/>
          <w:sz w:val="32"/>
          <w:szCs w:val="32"/>
        </w:rPr>
        <w:t>处长</w:t>
      </w:r>
    </w:p>
    <w:p w:rsidR="00247D51" w:rsidRDefault="00DA3C91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周顺</w:t>
      </w:r>
      <w:r>
        <w:rPr>
          <w:rFonts w:ascii="仿宋_GB2312" w:eastAsia="仿宋_GB2312"/>
          <w:sz w:val="32"/>
          <w:szCs w:val="32"/>
        </w:rPr>
        <w:t>友</w:t>
      </w:r>
      <w:r w:rsidR="00720669" w:rsidRPr="00945C96">
        <w:rPr>
          <w:rFonts w:ascii="仿宋_GB2312" w:eastAsia="仿宋_GB2312" w:hint="eastAsia"/>
          <w:sz w:val="32"/>
          <w:szCs w:val="32"/>
        </w:rPr>
        <w:t>省</w:t>
      </w:r>
      <w:r w:rsidR="00986CE2" w:rsidRPr="00A9022C">
        <w:rPr>
          <w:rFonts w:ascii="仿宋_GB2312" w:eastAsia="仿宋_GB2312" w:hint="eastAsia"/>
          <w:sz w:val="32"/>
          <w:szCs w:val="32"/>
        </w:rPr>
        <w:t>动监</w:t>
      </w:r>
      <w:r w:rsidR="00986CE2" w:rsidRPr="00A9022C">
        <w:rPr>
          <w:rFonts w:ascii="仿宋_GB2312" w:eastAsia="仿宋_GB2312"/>
          <w:sz w:val="32"/>
          <w:szCs w:val="32"/>
        </w:rPr>
        <w:t>所</w:t>
      </w:r>
      <w:r w:rsidR="00A9022C">
        <w:rPr>
          <w:rFonts w:ascii="仿宋_GB2312" w:eastAsia="仿宋_GB2312" w:hint="eastAsia"/>
          <w:sz w:val="32"/>
          <w:szCs w:val="32"/>
        </w:rPr>
        <w:t>主任</w:t>
      </w:r>
    </w:p>
    <w:p w:rsidR="00247D51" w:rsidRDefault="00247D51" w:rsidP="005077A2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联系人：姜维军，电话：13894813481</w:t>
      </w:r>
    </w:p>
    <w:p w:rsidR="00247D51" w:rsidRDefault="00B26252" w:rsidP="00866F32">
      <w:pPr>
        <w:ind w:firstLine="660"/>
        <w:rPr>
          <w:rFonts w:ascii="仿宋_GB2312" w:eastAsia="仿宋_GB2312"/>
          <w:sz w:val="32"/>
          <w:szCs w:val="32"/>
        </w:rPr>
      </w:pPr>
      <w:r w:rsidRPr="00247D51">
        <w:rPr>
          <w:rFonts w:ascii="仿宋_GB2312" w:eastAsia="仿宋_GB2312" w:hint="eastAsia"/>
          <w:b/>
          <w:sz w:val="32"/>
          <w:szCs w:val="32"/>
        </w:rPr>
        <w:t>第四督导组</w:t>
      </w:r>
      <w:r w:rsidRPr="00945C96">
        <w:rPr>
          <w:rFonts w:ascii="仿宋_GB2312" w:eastAsia="仿宋_GB2312" w:hint="eastAsia"/>
          <w:sz w:val="32"/>
          <w:szCs w:val="32"/>
        </w:rPr>
        <w:t>：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247D51" w:rsidRPr="00945C96">
        <w:rPr>
          <w:rFonts w:ascii="仿宋_GB2312" w:eastAsia="仿宋_GB2312" w:hint="eastAsia"/>
          <w:sz w:val="32"/>
          <w:szCs w:val="32"/>
        </w:rPr>
        <w:t>四平市、</w:t>
      </w:r>
      <w:r w:rsidR="00C35152">
        <w:rPr>
          <w:rFonts w:ascii="仿宋_GB2312" w:eastAsia="仿宋_GB2312" w:hint="eastAsia"/>
          <w:sz w:val="32"/>
          <w:szCs w:val="32"/>
        </w:rPr>
        <w:t>辽源</w:t>
      </w:r>
      <w:r w:rsidR="00247D51" w:rsidRPr="00945C96">
        <w:rPr>
          <w:rFonts w:ascii="仿宋_GB2312" w:eastAsia="仿宋_GB2312" w:hint="eastAsia"/>
          <w:sz w:val="32"/>
          <w:szCs w:val="32"/>
        </w:rPr>
        <w:t>市</w:t>
      </w:r>
    </w:p>
    <w:p w:rsidR="00247D51" w:rsidRDefault="00247D51" w:rsidP="006E14D8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</w:t>
      </w:r>
      <w:r>
        <w:rPr>
          <w:rFonts w:ascii="仿宋_GB2312" w:eastAsia="仿宋_GB2312"/>
          <w:sz w:val="32"/>
          <w:szCs w:val="32"/>
        </w:rPr>
        <w:t>：</w:t>
      </w:r>
      <w:r w:rsidR="00235CD4">
        <w:rPr>
          <w:rFonts w:ascii="仿宋_GB2312" w:eastAsia="仿宋_GB2312" w:hint="eastAsia"/>
          <w:sz w:val="32"/>
          <w:szCs w:val="32"/>
        </w:rPr>
        <w:t>王淑</w:t>
      </w:r>
      <w:r w:rsidR="00235CD4">
        <w:rPr>
          <w:rFonts w:ascii="仿宋_GB2312" w:eastAsia="仿宋_GB2312"/>
          <w:sz w:val="32"/>
          <w:szCs w:val="32"/>
        </w:rPr>
        <w:t>英</w:t>
      </w:r>
      <w:r w:rsidR="00B26252" w:rsidRPr="00945C96">
        <w:rPr>
          <w:rFonts w:ascii="仿宋_GB2312" w:eastAsia="仿宋_GB2312" w:hint="eastAsia"/>
          <w:sz w:val="32"/>
          <w:szCs w:val="32"/>
        </w:rPr>
        <w:t>省市场监管厅</w:t>
      </w:r>
      <w:r w:rsidR="00CB3995" w:rsidRPr="00945C96">
        <w:rPr>
          <w:rFonts w:ascii="仿宋_GB2312" w:eastAsia="仿宋_GB2312" w:hint="eastAsia"/>
          <w:sz w:val="32"/>
          <w:szCs w:val="32"/>
        </w:rPr>
        <w:t>副厅长</w:t>
      </w:r>
    </w:p>
    <w:p w:rsidR="00247D51" w:rsidRDefault="00247D51" w:rsidP="006E14D8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：</w:t>
      </w:r>
      <w:r w:rsidR="00235CD4">
        <w:rPr>
          <w:rFonts w:ascii="仿宋_GB2312" w:eastAsia="仿宋_GB2312" w:hint="eastAsia"/>
          <w:sz w:val="32"/>
          <w:szCs w:val="32"/>
        </w:rPr>
        <w:t>刘  壮</w:t>
      </w:r>
      <w:r w:rsidRPr="00945C96">
        <w:rPr>
          <w:rFonts w:ascii="仿宋_GB2312" w:eastAsia="仿宋_GB2312" w:hint="eastAsia"/>
          <w:sz w:val="32"/>
          <w:szCs w:val="32"/>
        </w:rPr>
        <w:t>省林草局处长</w:t>
      </w:r>
    </w:p>
    <w:p w:rsidR="00247D51" w:rsidRDefault="00247D51" w:rsidP="006E14D8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郭宝军</w:t>
      </w:r>
      <w:r w:rsidR="00720669" w:rsidRPr="00945C96">
        <w:rPr>
          <w:rFonts w:ascii="仿宋_GB2312" w:eastAsia="仿宋_GB2312" w:hint="eastAsia"/>
          <w:sz w:val="32"/>
          <w:szCs w:val="32"/>
        </w:rPr>
        <w:t>省市场监管厅</w:t>
      </w:r>
      <w:r w:rsidR="008C7B6A">
        <w:rPr>
          <w:rFonts w:ascii="仿宋_GB2312" w:eastAsia="仿宋_GB2312" w:hint="eastAsia"/>
          <w:sz w:val="32"/>
          <w:szCs w:val="32"/>
        </w:rPr>
        <w:t>科长</w:t>
      </w:r>
    </w:p>
    <w:p w:rsidR="00247D51" w:rsidRDefault="00247D51" w:rsidP="006E14D8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颜宏刚</w:t>
      </w:r>
      <w:r w:rsidR="00417601">
        <w:rPr>
          <w:rFonts w:ascii="仿宋_GB2312" w:eastAsia="仿宋_GB2312" w:hint="eastAsia"/>
          <w:sz w:val="32"/>
          <w:szCs w:val="32"/>
        </w:rPr>
        <w:t>省</w:t>
      </w:r>
      <w:r w:rsidR="00116BD8">
        <w:rPr>
          <w:rFonts w:ascii="仿宋_GB2312" w:eastAsia="仿宋_GB2312" w:hint="eastAsia"/>
          <w:sz w:val="32"/>
          <w:szCs w:val="32"/>
        </w:rPr>
        <w:t>动监</w:t>
      </w:r>
      <w:r w:rsidR="00116BD8">
        <w:rPr>
          <w:rFonts w:ascii="仿宋_GB2312" w:eastAsia="仿宋_GB2312"/>
          <w:sz w:val="32"/>
          <w:szCs w:val="32"/>
        </w:rPr>
        <w:t>所</w:t>
      </w:r>
      <w:r w:rsidR="00720669" w:rsidRPr="00945C96">
        <w:rPr>
          <w:rFonts w:ascii="仿宋_GB2312" w:eastAsia="仿宋_GB2312" w:hint="eastAsia"/>
          <w:sz w:val="32"/>
          <w:szCs w:val="32"/>
        </w:rPr>
        <w:t>科长</w:t>
      </w:r>
    </w:p>
    <w:p w:rsidR="005726B0" w:rsidRDefault="00866F32" w:rsidP="005077A2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联系人：</w:t>
      </w:r>
      <w:r w:rsidR="00235CD4">
        <w:rPr>
          <w:rFonts w:ascii="仿宋_GB2312" w:eastAsia="仿宋_GB2312" w:hint="eastAsia"/>
          <w:sz w:val="32"/>
          <w:szCs w:val="32"/>
        </w:rPr>
        <w:t>刘  壮</w:t>
      </w:r>
      <w:r w:rsidRPr="00945C96">
        <w:rPr>
          <w:rFonts w:ascii="仿宋_GB2312" w:eastAsia="仿宋_GB2312" w:hint="eastAsia"/>
          <w:sz w:val="32"/>
          <w:szCs w:val="32"/>
        </w:rPr>
        <w:t>电话：</w:t>
      </w:r>
      <w:r w:rsidR="00235CD4">
        <w:rPr>
          <w:rFonts w:ascii="仿宋_GB2312" w:eastAsia="仿宋_GB2312"/>
          <w:sz w:val="32"/>
          <w:szCs w:val="32"/>
        </w:rPr>
        <w:t>13086832263</w:t>
      </w:r>
    </w:p>
    <w:p w:rsidR="008A6A8D" w:rsidRDefault="008A6A8D" w:rsidP="008A6A8D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</w:t>
      </w:r>
      <w:r w:rsidRPr="00D7744D">
        <w:rPr>
          <w:rFonts w:ascii="仿宋_GB2312" w:eastAsia="仿宋_GB2312" w:hint="eastAsia"/>
          <w:b/>
          <w:sz w:val="32"/>
          <w:szCs w:val="32"/>
        </w:rPr>
        <w:t>督导组</w:t>
      </w:r>
      <w:r w:rsidRPr="00D7744D">
        <w:rPr>
          <w:rFonts w:ascii="仿宋_GB2312" w:eastAsia="仿宋_GB2312" w:hint="eastAsia"/>
          <w:sz w:val="32"/>
          <w:szCs w:val="32"/>
        </w:rPr>
        <w:t>：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BE5AC2">
        <w:rPr>
          <w:rFonts w:ascii="仿宋_GB2312" w:eastAsia="仿宋_GB2312" w:hint="eastAsia"/>
          <w:sz w:val="32"/>
          <w:szCs w:val="32"/>
        </w:rPr>
        <w:t>吉林</w:t>
      </w:r>
      <w:r w:rsidRPr="00945C96">
        <w:rPr>
          <w:rFonts w:ascii="仿宋_GB2312" w:eastAsia="仿宋_GB2312" w:hint="eastAsia"/>
          <w:sz w:val="32"/>
          <w:szCs w:val="32"/>
        </w:rPr>
        <w:t>市</w:t>
      </w:r>
    </w:p>
    <w:p w:rsidR="008A6A8D" w:rsidRDefault="008A6A8D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段永刚省林草局副局长</w:t>
      </w:r>
    </w:p>
    <w:p w:rsidR="008A6A8D" w:rsidRDefault="008A6A8D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刘洪波省林草局调研员</w:t>
      </w:r>
    </w:p>
    <w:p w:rsidR="008A6A8D" w:rsidRDefault="008A6A8D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陈兴</w:t>
      </w:r>
      <w:r>
        <w:rPr>
          <w:rFonts w:ascii="仿宋_GB2312" w:eastAsia="仿宋_GB2312" w:hint="eastAsia"/>
          <w:sz w:val="32"/>
          <w:szCs w:val="32"/>
        </w:rPr>
        <w:t xml:space="preserve">甫 </w:t>
      </w:r>
      <w:r w:rsidRPr="00945C96">
        <w:rPr>
          <w:rFonts w:ascii="仿宋_GB2312" w:eastAsia="仿宋_GB2312" w:hint="eastAsia"/>
          <w:sz w:val="32"/>
          <w:szCs w:val="32"/>
        </w:rPr>
        <w:t>省市场监管厅副处长</w:t>
      </w:r>
    </w:p>
    <w:p w:rsidR="008A6A8D" w:rsidRDefault="008A6A8D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于钦</w:t>
      </w:r>
      <w:r>
        <w:rPr>
          <w:rFonts w:ascii="仿宋_GB2312" w:eastAsia="仿宋_GB2312"/>
          <w:sz w:val="32"/>
          <w:szCs w:val="32"/>
        </w:rPr>
        <w:t>磊</w:t>
      </w:r>
      <w:r w:rsidR="008C7B6A">
        <w:rPr>
          <w:rFonts w:ascii="仿宋_GB2312" w:eastAsia="仿宋_GB2312" w:hint="eastAsia"/>
          <w:sz w:val="32"/>
          <w:szCs w:val="32"/>
        </w:rPr>
        <w:t>省</w:t>
      </w:r>
      <w:r w:rsidR="00116BD8">
        <w:rPr>
          <w:rFonts w:ascii="仿宋_GB2312" w:eastAsia="仿宋_GB2312" w:hint="eastAsia"/>
          <w:sz w:val="32"/>
          <w:szCs w:val="32"/>
        </w:rPr>
        <w:t>动物疫</w:t>
      </w:r>
      <w:r w:rsidR="00116BD8">
        <w:rPr>
          <w:rFonts w:ascii="仿宋_GB2312" w:eastAsia="仿宋_GB2312"/>
          <w:sz w:val="32"/>
          <w:szCs w:val="32"/>
        </w:rPr>
        <w:t>控中心副</w:t>
      </w:r>
      <w:r w:rsidRPr="00945C96">
        <w:rPr>
          <w:rFonts w:ascii="仿宋_GB2312" w:eastAsia="仿宋_GB2312" w:hint="eastAsia"/>
          <w:sz w:val="32"/>
          <w:szCs w:val="32"/>
        </w:rPr>
        <w:t>科长</w:t>
      </w:r>
    </w:p>
    <w:p w:rsidR="008A6A8D" w:rsidRPr="00945C96" w:rsidRDefault="008A6A8D" w:rsidP="005077A2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联系人：刘洪波，电话：13804326176</w:t>
      </w:r>
    </w:p>
    <w:p w:rsidR="003A5EB0" w:rsidRDefault="00436F7B" w:rsidP="00121717">
      <w:pPr>
        <w:ind w:firstLine="660"/>
        <w:rPr>
          <w:rFonts w:ascii="仿宋_GB2312" w:eastAsia="仿宋_GB2312"/>
          <w:sz w:val="32"/>
          <w:szCs w:val="32"/>
        </w:rPr>
      </w:pPr>
      <w:r w:rsidRPr="003A5EB0">
        <w:rPr>
          <w:rFonts w:ascii="仿宋_GB2312" w:eastAsia="仿宋_GB2312" w:hint="eastAsia"/>
          <w:b/>
          <w:sz w:val="32"/>
          <w:szCs w:val="32"/>
        </w:rPr>
        <w:lastRenderedPageBreak/>
        <w:t>第六督导组</w:t>
      </w:r>
      <w:r w:rsidRPr="00945C96">
        <w:rPr>
          <w:rFonts w:ascii="仿宋_GB2312" w:eastAsia="仿宋_GB2312" w:hint="eastAsia"/>
          <w:sz w:val="32"/>
          <w:szCs w:val="32"/>
        </w:rPr>
        <w:t>：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3A5EB0" w:rsidRPr="00945C96">
        <w:rPr>
          <w:rFonts w:ascii="仿宋_GB2312" w:eastAsia="仿宋_GB2312" w:hAnsiTheme="minorEastAsia" w:hint="eastAsia"/>
          <w:sz w:val="32"/>
          <w:szCs w:val="32"/>
        </w:rPr>
        <w:t>延边州、长白山管委会</w:t>
      </w:r>
    </w:p>
    <w:p w:rsidR="003A5EB0" w:rsidRDefault="003A5EB0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王伟</w:t>
      </w:r>
      <w:r w:rsidR="00D55284" w:rsidRPr="00945C96">
        <w:rPr>
          <w:rFonts w:ascii="仿宋_GB2312" w:eastAsia="仿宋_GB2312" w:hint="eastAsia"/>
          <w:sz w:val="32"/>
          <w:szCs w:val="32"/>
        </w:rPr>
        <w:t>省林草局副局长</w:t>
      </w:r>
    </w:p>
    <w:p w:rsidR="003A5EB0" w:rsidRDefault="003A5EB0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祁永辉</w:t>
      </w:r>
      <w:r w:rsidR="00D55284" w:rsidRPr="00945C96">
        <w:rPr>
          <w:rFonts w:ascii="仿宋_GB2312" w:eastAsia="仿宋_GB2312" w:hint="eastAsia"/>
          <w:sz w:val="32"/>
          <w:szCs w:val="32"/>
        </w:rPr>
        <w:t>省林草局处长</w:t>
      </w:r>
    </w:p>
    <w:p w:rsidR="003A5EB0" w:rsidRDefault="003A5EB0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周传宇</w:t>
      </w:r>
      <w:r w:rsidR="00893797" w:rsidRPr="00945C96">
        <w:rPr>
          <w:rFonts w:ascii="仿宋_GB2312" w:eastAsia="仿宋_GB2312" w:hint="eastAsia"/>
          <w:sz w:val="32"/>
          <w:szCs w:val="32"/>
        </w:rPr>
        <w:t>省市场监管厅</w:t>
      </w:r>
      <w:r w:rsidR="00B26252" w:rsidRPr="00945C96">
        <w:rPr>
          <w:rFonts w:ascii="仿宋_GB2312" w:eastAsia="仿宋_GB2312" w:hint="eastAsia"/>
          <w:sz w:val="32"/>
          <w:szCs w:val="32"/>
        </w:rPr>
        <w:t>处长</w:t>
      </w:r>
    </w:p>
    <w:p w:rsidR="003A5EB0" w:rsidRDefault="00B800BB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张春</w:t>
      </w:r>
      <w:r>
        <w:rPr>
          <w:rFonts w:ascii="仿宋_GB2312" w:eastAsia="仿宋_GB2312"/>
          <w:sz w:val="32"/>
          <w:szCs w:val="32"/>
        </w:rPr>
        <w:t>亮</w:t>
      </w:r>
      <w:r w:rsidR="00893797" w:rsidRPr="00945C96">
        <w:rPr>
          <w:rFonts w:ascii="仿宋_GB2312" w:eastAsia="仿宋_GB2312" w:hint="eastAsia"/>
          <w:sz w:val="32"/>
          <w:szCs w:val="32"/>
        </w:rPr>
        <w:t>省</w:t>
      </w:r>
      <w:r w:rsidR="00116BD8">
        <w:rPr>
          <w:rFonts w:ascii="仿宋_GB2312" w:eastAsia="仿宋_GB2312" w:hint="eastAsia"/>
          <w:sz w:val="32"/>
          <w:szCs w:val="32"/>
        </w:rPr>
        <w:t>动物疫</w:t>
      </w:r>
      <w:r w:rsidR="00116BD8">
        <w:rPr>
          <w:rFonts w:ascii="仿宋_GB2312" w:eastAsia="仿宋_GB2312"/>
          <w:sz w:val="32"/>
          <w:szCs w:val="32"/>
        </w:rPr>
        <w:t>控中心</w:t>
      </w:r>
      <w:r w:rsidR="00893797" w:rsidRPr="00945C96">
        <w:rPr>
          <w:rFonts w:ascii="仿宋_GB2312" w:eastAsia="仿宋_GB2312" w:hint="eastAsia"/>
          <w:sz w:val="32"/>
          <w:szCs w:val="32"/>
        </w:rPr>
        <w:t>科长</w:t>
      </w:r>
    </w:p>
    <w:p w:rsidR="002311DF" w:rsidRDefault="002311DF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  涛 省林草局</w:t>
      </w:r>
      <w:r>
        <w:rPr>
          <w:rFonts w:ascii="仿宋_GB2312" w:eastAsia="仿宋_GB2312"/>
          <w:sz w:val="32"/>
          <w:szCs w:val="32"/>
        </w:rPr>
        <w:t>主任科员</w:t>
      </w:r>
    </w:p>
    <w:p w:rsidR="00436F7B" w:rsidRPr="00945C96" w:rsidRDefault="00121717" w:rsidP="005077A2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联系人：</w:t>
      </w:r>
      <w:r w:rsidR="00D55284" w:rsidRPr="00945C96">
        <w:rPr>
          <w:rFonts w:ascii="仿宋_GB2312" w:eastAsia="仿宋_GB2312" w:hint="eastAsia"/>
          <w:sz w:val="32"/>
          <w:szCs w:val="32"/>
        </w:rPr>
        <w:t>祁永辉</w:t>
      </w:r>
      <w:r w:rsidRPr="00945C96">
        <w:rPr>
          <w:rFonts w:ascii="仿宋_GB2312" w:eastAsia="仿宋_GB2312" w:hint="eastAsia"/>
          <w:sz w:val="32"/>
          <w:szCs w:val="32"/>
        </w:rPr>
        <w:t>，电话：</w:t>
      </w:r>
      <w:r w:rsidR="00D55284" w:rsidRPr="00945C96">
        <w:rPr>
          <w:rFonts w:ascii="仿宋_GB2312" w:eastAsia="仿宋_GB2312" w:hint="eastAsia"/>
          <w:sz w:val="32"/>
          <w:szCs w:val="32"/>
        </w:rPr>
        <w:t>13944912129</w:t>
      </w:r>
    </w:p>
    <w:p w:rsidR="008A6A8D" w:rsidRDefault="008A6A8D" w:rsidP="008A6A8D">
      <w:pPr>
        <w:ind w:firstLine="660"/>
        <w:rPr>
          <w:rFonts w:ascii="仿宋_GB2312" w:eastAsia="仿宋_GB2312"/>
          <w:sz w:val="32"/>
          <w:szCs w:val="32"/>
        </w:rPr>
      </w:pPr>
      <w:r w:rsidRPr="003A5EB0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七</w:t>
      </w:r>
      <w:r w:rsidRPr="003A5EB0">
        <w:rPr>
          <w:rFonts w:ascii="仿宋_GB2312" w:eastAsia="仿宋_GB2312" w:hint="eastAsia"/>
          <w:b/>
          <w:sz w:val="32"/>
          <w:szCs w:val="32"/>
        </w:rPr>
        <w:t>督导组</w:t>
      </w:r>
      <w:r w:rsidRPr="00945C96">
        <w:rPr>
          <w:rFonts w:ascii="仿宋_GB2312" w:eastAsia="仿宋_GB2312" w:hint="eastAsia"/>
          <w:sz w:val="32"/>
          <w:szCs w:val="32"/>
        </w:rPr>
        <w:t>：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BE5AC2">
        <w:rPr>
          <w:rFonts w:ascii="仿宋_GB2312" w:eastAsia="仿宋_GB2312" w:hint="eastAsia"/>
          <w:sz w:val="32"/>
          <w:szCs w:val="32"/>
        </w:rPr>
        <w:t>松原</w:t>
      </w:r>
      <w:r w:rsidRPr="00945C96">
        <w:rPr>
          <w:rFonts w:ascii="仿宋_GB2312" w:eastAsia="仿宋_GB2312" w:hint="eastAsia"/>
          <w:sz w:val="32"/>
          <w:szCs w:val="32"/>
        </w:rPr>
        <w:t>市</w:t>
      </w:r>
    </w:p>
    <w:p w:rsidR="008A6A8D" w:rsidRDefault="008A6A8D" w:rsidP="008A6A8D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/>
          <w:sz w:val="32"/>
          <w:szCs w:val="32"/>
        </w:rPr>
        <w:t>考取</w:t>
      </w:r>
      <w:r w:rsidRPr="00945C96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畜牧</w:t>
      </w:r>
      <w:r w:rsidR="00C17F67">
        <w:rPr>
          <w:rFonts w:ascii="仿宋_GB2312" w:eastAsia="仿宋_GB2312" w:hint="eastAsia"/>
          <w:sz w:val="32"/>
          <w:szCs w:val="32"/>
        </w:rPr>
        <w:t>业</w:t>
      </w:r>
      <w:bookmarkStart w:id="0" w:name="_GoBack"/>
      <w:bookmarkEnd w:id="0"/>
      <w:r w:rsidRPr="00945C96">
        <w:rPr>
          <w:rFonts w:ascii="仿宋_GB2312" w:eastAsia="仿宋_GB2312" w:hint="eastAsia"/>
          <w:sz w:val="32"/>
          <w:szCs w:val="32"/>
        </w:rPr>
        <w:t>局副局长</w:t>
      </w:r>
    </w:p>
    <w:p w:rsidR="008A6A8D" w:rsidRDefault="008A6A8D" w:rsidP="008A6A8D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才国斌省林草局处长</w:t>
      </w:r>
    </w:p>
    <w:p w:rsidR="008A6A8D" w:rsidRDefault="008A6A8D" w:rsidP="008A6A8D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余方波省市场监管厅副处长</w:t>
      </w:r>
    </w:p>
    <w:p w:rsidR="008A6A8D" w:rsidRDefault="008A6A8D" w:rsidP="008A6A8D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常鹏</w:t>
      </w:r>
      <w:r w:rsidR="008C7B6A">
        <w:rPr>
          <w:rFonts w:ascii="仿宋_GB2312" w:eastAsia="仿宋_GB2312" w:hint="eastAsia"/>
          <w:sz w:val="32"/>
          <w:szCs w:val="32"/>
        </w:rPr>
        <w:t>省</w:t>
      </w:r>
      <w:r w:rsidR="00615849">
        <w:rPr>
          <w:rFonts w:ascii="仿宋_GB2312" w:eastAsia="仿宋_GB2312" w:hint="eastAsia"/>
          <w:sz w:val="32"/>
          <w:szCs w:val="32"/>
        </w:rPr>
        <w:t>动监</w:t>
      </w:r>
      <w:r w:rsidR="00615849">
        <w:rPr>
          <w:rFonts w:ascii="仿宋_GB2312" w:eastAsia="仿宋_GB2312"/>
          <w:sz w:val="32"/>
          <w:szCs w:val="32"/>
        </w:rPr>
        <w:t>所</w:t>
      </w:r>
      <w:r w:rsidRPr="00945C96">
        <w:rPr>
          <w:rFonts w:ascii="仿宋_GB2312" w:eastAsia="仿宋_GB2312" w:hint="eastAsia"/>
          <w:sz w:val="32"/>
          <w:szCs w:val="32"/>
        </w:rPr>
        <w:t>科长</w:t>
      </w:r>
    </w:p>
    <w:p w:rsidR="008A6A8D" w:rsidRDefault="008A6A8D" w:rsidP="008A6A8D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  伟 省林草局</w:t>
      </w:r>
      <w:r w:rsidR="008C7B6A">
        <w:rPr>
          <w:rFonts w:ascii="仿宋_GB2312" w:eastAsia="仿宋_GB2312" w:hint="eastAsia"/>
          <w:sz w:val="32"/>
          <w:szCs w:val="32"/>
        </w:rPr>
        <w:t>副</w:t>
      </w:r>
      <w:r>
        <w:rPr>
          <w:rFonts w:ascii="仿宋_GB2312" w:eastAsia="仿宋_GB2312"/>
          <w:sz w:val="32"/>
          <w:szCs w:val="32"/>
        </w:rPr>
        <w:t>调研员</w:t>
      </w:r>
    </w:p>
    <w:p w:rsidR="00436F7B" w:rsidRPr="00945C96" w:rsidRDefault="008A6A8D" w:rsidP="00C83C81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联系人：才国斌，电话：13304319115</w:t>
      </w:r>
    </w:p>
    <w:p w:rsidR="00D7744D" w:rsidRDefault="00436F7B" w:rsidP="00E96E11">
      <w:pPr>
        <w:ind w:firstLine="660"/>
        <w:rPr>
          <w:rFonts w:ascii="仿宋_GB2312" w:eastAsia="仿宋_GB2312"/>
          <w:sz w:val="32"/>
          <w:szCs w:val="32"/>
        </w:rPr>
      </w:pPr>
      <w:r w:rsidRPr="00117E47">
        <w:rPr>
          <w:rFonts w:ascii="仿宋_GB2312" w:eastAsia="仿宋_GB2312" w:hint="eastAsia"/>
          <w:b/>
          <w:sz w:val="32"/>
          <w:szCs w:val="32"/>
        </w:rPr>
        <w:t>第八</w:t>
      </w:r>
      <w:r w:rsidR="00F1320B" w:rsidRPr="00117E47">
        <w:rPr>
          <w:rFonts w:ascii="仿宋_GB2312" w:eastAsia="仿宋_GB2312" w:hint="eastAsia"/>
          <w:b/>
          <w:sz w:val="32"/>
          <w:szCs w:val="32"/>
        </w:rPr>
        <w:t>督导组</w:t>
      </w:r>
      <w:r w:rsidR="00F1320B" w:rsidRPr="00945C96">
        <w:rPr>
          <w:rFonts w:ascii="仿宋_GB2312" w:eastAsia="仿宋_GB2312" w:hint="eastAsia"/>
          <w:sz w:val="32"/>
          <w:szCs w:val="32"/>
        </w:rPr>
        <w:t>：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D7744D" w:rsidRPr="00945C96">
        <w:rPr>
          <w:rFonts w:ascii="仿宋_GB2312" w:eastAsia="仿宋_GB2312" w:hint="eastAsia"/>
          <w:sz w:val="32"/>
          <w:szCs w:val="32"/>
        </w:rPr>
        <w:t>长春市</w:t>
      </w:r>
    </w:p>
    <w:p w:rsidR="00117E47" w:rsidRDefault="00117E47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刘明</w:t>
      </w:r>
      <w:r w:rsidR="00F1320B" w:rsidRPr="00945C96">
        <w:rPr>
          <w:rFonts w:ascii="仿宋_GB2312" w:eastAsia="仿宋_GB2312" w:hint="eastAsia"/>
          <w:sz w:val="32"/>
          <w:szCs w:val="32"/>
        </w:rPr>
        <w:t>省林草局</w:t>
      </w:r>
      <w:r w:rsidR="00F95B1B">
        <w:rPr>
          <w:rFonts w:ascii="仿宋_GB2312" w:eastAsia="仿宋_GB2312" w:hint="eastAsia"/>
          <w:sz w:val="32"/>
          <w:szCs w:val="32"/>
        </w:rPr>
        <w:t>二级</w:t>
      </w:r>
      <w:r w:rsidR="001744B0" w:rsidRPr="00945C96">
        <w:rPr>
          <w:rFonts w:ascii="仿宋_GB2312" w:eastAsia="仿宋_GB2312" w:hint="eastAsia"/>
          <w:sz w:val="32"/>
          <w:szCs w:val="32"/>
        </w:rPr>
        <w:t>巡视员</w:t>
      </w:r>
    </w:p>
    <w:p w:rsidR="00117E47" w:rsidRDefault="00117E47" w:rsidP="00BA48D3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：</w:t>
      </w:r>
      <w:r w:rsidRPr="00945C96">
        <w:rPr>
          <w:rFonts w:ascii="仿宋_GB2312" w:eastAsia="仿宋_GB2312" w:hint="eastAsia"/>
          <w:sz w:val="32"/>
          <w:szCs w:val="32"/>
        </w:rPr>
        <w:t>封亚全</w:t>
      </w:r>
      <w:r w:rsidR="00893797" w:rsidRPr="00945C96">
        <w:rPr>
          <w:rFonts w:ascii="仿宋_GB2312" w:eastAsia="仿宋_GB2312" w:hint="eastAsia"/>
          <w:sz w:val="32"/>
          <w:szCs w:val="32"/>
        </w:rPr>
        <w:t>省林草局</w:t>
      </w:r>
      <w:r w:rsidR="0032539B" w:rsidRPr="00945C96">
        <w:rPr>
          <w:rFonts w:ascii="仿宋_GB2312" w:eastAsia="仿宋_GB2312" w:hint="eastAsia"/>
          <w:sz w:val="32"/>
          <w:szCs w:val="32"/>
        </w:rPr>
        <w:t>处长</w:t>
      </w:r>
    </w:p>
    <w:p w:rsidR="00117E47" w:rsidRDefault="00117E47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于耀军</w:t>
      </w:r>
      <w:r w:rsidR="00893797" w:rsidRPr="00945C96">
        <w:rPr>
          <w:rFonts w:ascii="仿宋_GB2312" w:eastAsia="仿宋_GB2312" w:hint="eastAsia"/>
          <w:sz w:val="32"/>
          <w:szCs w:val="32"/>
        </w:rPr>
        <w:t>省市场监管厅</w:t>
      </w:r>
      <w:r w:rsidR="0032539B" w:rsidRPr="00945C96">
        <w:rPr>
          <w:rFonts w:ascii="仿宋_GB2312" w:eastAsia="仿宋_GB2312" w:hint="eastAsia"/>
          <w:sz w:val="32"/>
          <w:szCs w:val="32"/>
        </w:rPr>
        <w:t>处长</w:t>
      </w:r>
    </w:p>
    <w:p w:rsidR="00117E47" w:rsidRDefault="00117E47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冯海峰</w:t>
      </w:r>
      <w:r w:rsidR="00893797" w:rsidRPr="00615849">
        <w:rPr>
          <w:rFonts w:ascii="仿宋_GB2312" w:eastAsia="仿宋_GB2312" w:hint="eastAsia"/>
          <w:sz w:val="32"/>
          <w:szCs w:val="32"/>
        </w:rPr>
        <w:t>省</w:t>
      </w:r>
      <w:r w:rsidR="00615849" w:rsidRPr="00615849">
        <w:rPr>
          <w:rFonts w:ascii="仿宋_GB2312" w:eastAsia="仿宋_GB2312" w:hint="eastAsia"/>
          <w:sz w:val="32"/>
          <w:szCs w:val="32"/>
        </w:rPr>
        <w:t>动监</w:t>
      </w:r>
      <w:r w:rsidR="00615849" w:rsidRPr="00615849">
        <w:rPr>
          <w:rFonts w:ascii="仿宋_GB2312" w:eastAsia="仿宋_GB2312"/>
          <w:sz w:val="32"/>
          <w:szCs w:val="32"/>
        </w:rPr>
        <w:t>所</w:t>
      </w:r>
      <w:r w:rsidR="00893797" w:rsidRPr="00615849">
        <w:rPr>
          <w:rFonts w:ascii="仿宋_GB2312" w:eastAsia="仿宋_GB2312" w:hint="eastAsia"/>
          <w:sz w:val="32"/>
          <w:szCs w:val="32"/>
        </w:rPr>
        <w:t>副</w:t>
      </w:r>
      <w:r w:rsidR="00893797" w:rsidRPr="00945C96">
        <w:rPr>
          <w:rFonts w:ascii="仿宋_GB2312" w:eastAsia="仿宋_GB2312" w:hint="eastAsia"/>
          <w:sz w:val="32"/>
          <w:szCs w:val="32"/>
        </w:rPr>
        <w:t>科长</w:t>
      </w:r>
    </w:p>
    <w:p w:rsidR="00F85CBC" w:rsidRDefault="00F85CBC" w:rsidP="00BA48D3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刘亚</w:t>
      </w:r>
      <w:r>
        <w:rPr>
          <w:rFonts w:ascii="仿宋_GB2312" w:eastAsia="仿宋_GB2312"/>
          <w:sz w:val="32"/>
          <w:szCs w:val="32"/>
        </w:rPr>
        <w:t>非</w:t>
      </w:r>
      <w:r>
        <w:rPr>
          <w:rFonts w:ascii="仿宋_GB2312" w:eastAsia="仿宋_GB2312" w:hint="eastAsia"/>
          <w:sz w:val="32"/>
          <w:szCs w:val="32"/>
        </w:rPr>
        <w:t xml:space="preserve"> 省</w:t>
      </w:r>
      <w:r>
        <w:rPr>
          <w:rFonts w:ascii="仿宋_GB2312" w:eastAsia="仿宋_GB2312"/>
          <w:sz w:val="32"/>
          <w:szCs w:val="32"/>
        </w:rPr>
        <w:t>林草局副处长</w:t>
      </w:r>
    </w:p>
    <w:p w:rsidR="00866F32" w:rsidRPr="00945C96" w:rsidRDefault="00866F32" w:rsidP="005077A2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联系人：封亚全，电话：13039200006</w:t>
      </w:r>
    </w:p>
    <w:p w:rsidR="002126D4" w:rsidRPr="00117E47" w:rsidRDefault="002126D4" w:rsidP="00E96E11">
      <w:pPr>
        <w:ind w:firstLine="660"/>
        <w:rPr>
          <w:rFonts w:ascii="黑体" w:eastAsia="黑体" w:hAnsi="黑体"/>
          <w:sz w:val="32"/>
          <w:szCs w:val="32"/>
        </w:rPr>
      </w:pPr>
      <w:r w:rsidRPr="00117E47">
        <w:rPr>
          <w:rFonts w:ascii="黑体" w:eastAsia="黑体" w:hAnsi="黑体" w:hint="eastAsia"/>
          <w:sz w:val="32"/>
          <w:szCs w:val="32"/>
        </w:rPr>
        <w:t>四、</w:t>
      </w:r>
      <w:r w:rsidR="00117E47" w:rsidRPr="00117E47">
        <w:rPr>
          <w:rFonts w:ascii="黑体" w:eastAsia="黑体" w:hAnsi="黑体" w:hint="eastAsia"/>
          <w:sz w:val="32"/>
          <w:szCs w:val="32"/>
        </w:rPr>
        <w:t>相关</w:t>
      </w:r>
      <w:r w:rsidRPr="00117E47">
        <w:rPr>
          <w:rFonts w:ascii="黑体" w:eastAsia="黑体" w:hAnsi="黑体" w:hint="eastAsia"/>
          <w:sz w:val="32"/>
          <w:szCs w:val="32"/>
        </w:rPr>
        <w:t>要求</w:t>
      </w:r>
    </w:p>
    <w:p w:rsidR="002126D4" w:rsidRPr="00945C96" w:rsidRDefault="00BE5AC2" w:rsidP="008F79A4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2126D4" w:rsidRPr="00945C96">
        <w:rPr>
          <w:rFonts w:ascii="仿宋_GB2312" w:eastAsia="仿宋_GB2312" w:hint="eastAsia"/>
          <w:sz w:val="32"/>
          <w:szCs w:val="32"/>
        </w:rPr>
        <w:t>工作时间为1月</w:t>
      </w:r>
      <w:r w:rsidR="00C83C81">
        <w:rPr>
          <w:rFonts w:ascii="仿宋_GB2312" w:eastAsia="仿宋_GB2312"/>
          <w:sz w:val="32"/>
          <w:szCs w:val="32"/>
        </w:rPr>
        <w:t>29</w:t>
      </w:r>
      <w:r w:rsidR="002126D4" w:rsidRPr="00945C96">
        <w:rPr>
          <w:rFonts w:ascii="仿宋_GB2312" w:eastAsia="仿宋_GB2312" w:hint="eastAsia"/>
          <w:sz w:val="32"/>
          <w:szCs w:val="32"/>
        </w:rPr>
        <w:t>日</w:t>
      </w:r>
      <w:r w:rsidR="00117E47">
        <w:rPr>
          <w:rFonts w:ascii="仿宋_GB2312" w:eastAsia="仿宋_GB2312" w:hint="eastAsia"/>
          <w:sz w:val="32"/>
          <w:szCs w:val="32"/>
        </w:rPr>
        <w:t>开始</w:t>
      </w:r>
      <w:r w:rsidR="00117E47">
        <w:rPr>
          <w:rFonts w:ascii="仿宋_GB2312" w:eastAsia="仿宋_GB2312"/>
          <w:sz w:val="32"/>
          <w:szCs w:val="32"/>
        </w:rPr>
        <w:t>。</w:t>
      </w:r>
      <w:r w:rsidR="00117E47">
        <w:rPr>
          <w:rFonts w:ascii="仿宋_GB2312" w:eastAsia="仿宋_GB2312" w:hint="eastAsia"/>
          <w:sz w:val="32"/>
          <w:szCs w:val="32"/>
        </w:rPr>
        <w:t>在</w:t>
      </w:r>
      <w:r w:rsidR="00117E47">
        <w:rPr>
          <w:rFonts w:ascii="仿宋_GB2312" w:eastAsia="仿宋_GB2312"/>
          <w:sz w:val="32"/>
          <w:szCs w:val="32"/>
        </w:rPr>
        <w:t>疫情</w:t>
      </w:r>
      <w:r w:rsidR="00117E47">
        <w:rPr>
          <w:rFonts w:ascii="仿宋_GB2312" w:eastAsia="仿宋_GB2312" w:hint="eastAsia"/>
          <w:sz w:val="32"/>
          <w:szCs w:val="32"/>
        </w:rPr>
        <w:t>未</w:t>
      </w:r>
      <w:r w:rsidR="00117E47">
        <w:rPr>
          <w:rFonts w:ascii="仿宋_GB2312" w:eastAsia="仿宋_GB2312"/>
          <w:sz w:val="32"/>
          <w:szCs w:val="32"/>
        </w:rPr>
        <w:t>结束前根据需要进行不定期</w:t>
      </w:r>
      <w:r w:rsidR="00BE6184">
        <w:rPr>
          <w:rFonts w:ascii="仿宋_GB2312" w:eastAsia="仿宋_GB2312" w:hint="eastAsia"/>
          <w:sz w:val="32"/>
          <w:szCs w:val="32"/>
        </w:rPr>
        <w:t>督导检查</w:t>
      </w:r>
      <w:r w:rsidR="002126D4" w:rsidRPr="00945C96">
        <w:rPr>
          <w:rFonts w:ascii="仿宋_GB2312" w:eastAsia="仿宋_GB2312" w:hint="eastAsia"/>
          <w:sz w:val="32"/>
          <w:szCs w:val="32"/>
        </w:rPr>
        <w:t>。</w:t>
      </w:r>
    </w:p>
    <w:p w:rsidR="002126D4" w:rsidRPr="00945C96" w:rsidRDefault="002126D4" w:rsidP="008F79A4">
      <w:pPr>
        <w:ind w:firstLine="6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（二）各督导检查组</w:t>
      </w:r>
      <w:r w:rsidR="00117E47">
        <w:rPr>
          <w:rFonts w:ascii="仿宋_GB2312" w:eastAsia="仿宋_GB2312" w:hint="eastAsia"/>
          <w:sz w:val="32"/>
          <w:szCs w:val="32"/>
        </w:rPr>
        <w:t>由</w:t>
      </w:r>
      <w:r w:rsidR="00117E47">
        <w:rPr>
          <w:rFonts w:ascii="仿宋_GB2312" w:eastAsia="仿宋_GB2312"/>
          <w:sz w:val="32"/>
          <w:szCs w:val="32"/>
        </w:rPr>
        <w:t>组长单位安排检查车</w:t>
      </w:r>
      <w:r w:rsidR="00BE5AC2">
        <w:rPr>
          <w:rFonts w:ascii="仿宋_GB2312" w:eastAsia="仿宋_GB2312" w:hint="eastAsia"/>
          <w:sz w:val="32"/>
          <w:szCs w:val="32"/>
        </w:rPr>
        <w:t>辆</w:t>
      </w:r>
      <w:r w:rsidRPr="00945C96">
        <w:rPr>
          <w:rFonts w:ascii="仿宋_GB2312" w:eastAsia="仿宋_GB2312" w:hint="eastAsia"/>
          <w:sz w:val="32"/>
          <w:szCs w:val="32"/>
        </w:rPr>
        <w:t>。</w:t>
      </w:r>
    </w:p>
    <w:p w:rsidR="002126D4" w:rsidRDefault="002126D4" w:rsidP="00E96E11">
      <w:pPr>
        <w:ind w:firstLine="660"/>
        <w:rPr>
          <w:rFonts w:ascii="仿宋_GB2312" w:eastAsia="仿宋_GB2312"/>
          <w:sz w:val="32"/>
          <w:szCs w:val="32"/>
        </w:rPr>
      </w:pPr>
      <w:r w:rsidRPr="00945C96">
        <w:rPr>
          <w:rFonts w:ascii="仿宋_GB2312" w:eastAsia="仿宋_GB2312" w:hint="eastAsia"/>
          <w:sz w:val="32"/>
          <w:szCs w:val="32"/>
        </w:rPr>
        <w:t>（三）</w:t>
      </w:r>
      <w:r w:rsidR="00D92547">
        <w:rPr>
          <w:rFonts w:ascii="仿宋_GB2312" w:eastAsia="仿宋_GB2312" w:hint="eastAsia"/>
          <w:sz w:val="32"/>
          <w:szCs w:val="32"/>
        </w:rPr>
        <w:t>检查</w:t>
      </w:r>
      <w:r w:rsidR="00D92547">
        <w:rPr>
          <w:rFonts w:ascii="仿宋_GB2312" w:eastAsia="仿宋_GB2312"/>
          <w:sz w:val="32"/>
          <w:szCs w:val="32"/>
        </w:rPr>
        <w:t>组同志要做好自身防护工作，</w:t>
      </w:r>
      <w:r w:rsidRPr="00945C96">
        <w:rPr>
          <w:rFonts w:ascii="仿宋_GB2312" w:eastAsia="仿宋_GB2312" w:hint="eastAsia"/>
          <w:sz w:val="32"/>
          <w:szCs w:val="32"/>
        </w:rPr>
        <w:t>尽量减少陪同人员</w:t>
      </w:r>
      <w:r w:rsidR="00D92547">
        <w:rPr>
          <w:rFonts w:ascii="仿宋_GB2312" w:eastAsia="仿宋_GB2312" w:hint="eastAsia"/>
          <w:sz w:val="32"/>
          <w:szCs w:val="32"/>
        </w:rPr>
        <w:t>，</w:t>
      </w:r>
      <w:r w:rsidR="00D92547" w:rsidRPr="00945C96">
        <w:rPr>
          <w:rFonts w:ascii="仿宋_GB2312" w:eastAsia="仿宋_GB2312" w:hint="eastAsia"/>
          <w:sz w:val="32"/>
          <w:szCs w:val="32"/>
        </w:rPr>
        <w:t>严格遵守八项规定</w:t>
      </w:r>
      <w:r w:rsidRPr="00945C96">
        <w:rPr>
          <w:rFonts w:ascii="仿宋_GB2312" w:eastAsia="仿宋_GB2312" w:hint="eastAsia"/>
          <w:sz w:val="32"/>
          <w:szCs w:val="32"/>
        </w:rPr>
        <w:t>。</w:t>
      </w:r>
    </w:p>
    <w:p w:rsidR="00636906" w:rsidRDefault="00636906" w:rsidP="00E96E11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（四）集中</w:t>
      </w:r>
      <w:r>
        <w:rPr>
          <w:rFonts w:ascii="仿宋_GB2312" w:eastAsia="仿宋_GB2312"/>
          <w:sz w:val="32"/>
          <w:szCs w:val="32"/>
        </w:rPr>
        <w:t>督导检查后，各组要形成书面材料，报省林草局野生动植物保护处。</w:t>
      </w:r>
    </w:p>
    <w:p w:rsidR="004B59D1" w:rsidRDefault="004B59D1" w:rsidP="00E96E11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（五）各市（州）、</w:t>
      </w:r>
      <w:r>
        <w:rPr>
          <w:rFonts w:ascii="仿宋_GB2312" w:eastAsia="仿宋_GB2312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）将</w:t>
      </w:r>
      <w:r>
        <w:rPr>
          <w:rFonts w:ascii="仿宋_GB2312" w:eastAsia="仿宋_GB2312"/>
          <w:sz w:val="32"/>
          <w:szCs w:val="32"/>
        </w:rPr>
        <w:t>汇报材料上报至省林草局野生动植物保护处（</w:t>
      </w:r>
      <w:r>
        <w:rPr>
          <w:rFonts w:ascii="仿宋_GB2312" w:eastAsia="仿宋_GB2312" w:hint="eastAsia"/>
          <w:sz w:val="32"/>
          <w:szCs w:val="32"/>
        </w:rPr>
        <w:t>电子</w:t>
      </w:r>
      <w:r>
        <w:rPr>
          <w:rFonts w:ascii="仿宋_GB2312" w:eastAsia="仿宋_GB2312"/>
          <w:sz w:val="32"/>
          <w:szCs w:val="32"/>
        </w:rPr>
        <w:t>邮箱：</w:t>
      </w:r>
      <w:hyperlink r:id="rId7" w:history="1">
        <w:r w:rsidR="00042F7A" w:rsidRPr="007D6C64">
          <w:rPr>
            <w:rStyle w:val="a7"/>
            <w:rFonts w:ascii="华文仿宋" w:eastAsia="华文仿宋" w:hAnsi="华文仿宋" w:hint="eastAsia"/>
            <w:color w:val="auto"/>
            <w:sz w:val="32"/>
            <w:szCs w:val="32"/>
          </w:rPr>
          <w:t>lytbhc@sina.</w:t>
        </w:r>
        <w:r w:rsidR="00042F7A" w:rsidRPr="007D6C64">
          <w:rPr>
            <w:rStyle w:val="a7"/>
            <w:rFonts w:ascii="华文仿宋" w:eastAsia="华文仿宋" w:hAnsi="华文仿宋"/>
            <w:color w:val="auto"/>
            <w:sz w:val="32"/>
            <w:szCs w:val="32"/>
          </w:rPr>
          <w:t>com</w:t>
        </w:r>
      </w:hyperlink>
      <w:r w:rsidRPr="007D6C64">
        <w:rPr>
          <w:rFonts w:ascii="仿宋_GB2312" w:eastAsia="仿宋_GB2312"/>
          <w:sz w:val="32"/>
          <w:szCs w:val="32"/>
        </w:rPr>
        <w:t>）</w:t>
      </w:r>
    </w:p>
    <w:p w:rsidR="00D92547" w:rsidRDefault="00D92547" w:rsidP="00E96E11">
      <w:pPr>
        <w:ind w:firstLine="660"/>
        <w:rPr>
          <w:rFonts w:ascii="仿宋_GB2312" w:eastAsia="仿宋_GB2312"/>
          <w:sz w:val="32"/>
          <w:szCs w:val="32"/>
        </w:rPr>
      </w:pPr>
    </w:p>
    <w:p w:rsidR="00F57D2B" w:rsidRDefault="00603ACA" w:rsidP="00E96E11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7D6C64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：1.野生动物人工繁育场所统计表</w:t>
      </w:r>
    </w:p>
    <w:p w:rsidR="00603ACA" w:rsidRPr="00603ACA" w:rsidRDefault="00603ACA" w:rsidP="00E96E11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2.野生动物经营利用场所统计表</w:t>
      </w:r>
    </w:p>
    <w:sectPr w:rsidR="00603ACA" w:rsidRPr="00603ACA" w:rsidSect="000A08A1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F8" w:rsidRDefault="00A930F8" w:rsidP="0048111B">
      <w:r>
        <w:separator/>
      </w:r>
    </w:p>
  </w:endnote>
  <w:endnote w:type="continuationSeparator" w:id="1">
    <w:p w:rsidR="00A930F8" w:rsidRDefault="00A930F8" w:rsidP="0048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30876"/>
      <w:docPartObj>
        <w:docPartGallery w:val="Page Numbers (Bottom of Page)"/>
        <w:docPartUnique/>
      </w:docPartObj>
    </w:sdtPr>
    <w:sdtContent>
      <w:p w:rsidR="00893797" w:rsidRDefault="00AE5C95">
        <w:pPr>
          <w:pStyle w:val="a4"/>
          <w:jc w:val="center"/>
        </w:pPr>
        <w:r w:rsidRPr="00AE5C95">
          <w:fldChar w:fldCharType="begin"/>
        </w:r>
        <w:r w:rsidR="004E6643">
          <w:instrText xml:space="preserve"> PAGE   \* MERGEFORMAT </w:instrText>
        </w:r>
        <w:r w:rsidRPr="00AE5C95">
          <w:fldChar w:fldCharType="separate"/>
        </w:r>
        <w:r w:rsidR="007D6C64" w:rsidRPr="007D6C6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893797" w:rsidRDefault="008937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F8" w:rsidRDefault="00A930F8" w:rsidP="0048111B">
      <w:r>
        <w:separator/>
      </w:r>
    </w:p>
  </w:footnote>
  <w:footnote w:type="continuationSeparator" w:id="1">
    <w:p w:rsidR="00A930F8" w:rsidRDefault="00A930F8" w:rsidP="00481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11B"/>
    <w:rsid w:val="000104F8"/>
    <w:rsid w:val="000365CA"/>
    <w:rsid w:val="00042F7A"/>
    <w:rsid w:val="000622B6"/>
    <w:rsid w:val="0007557F"/>
    <w:rsid w:val="0008395C"/>
    <w:rsid w:val="0009513C"/>
    <w:rsid w:val="000A08A1"/>
    <w:rsid w:val="00106179"/>
    <w:rsid w:val="00116BD8"/>
    <w:rsid w:val="00117E47"/>
    <w:rsid w:val="00121717"/>
    <w:rsid w:val="001228A9"/>
    <w:rsid w:val="00130E81"/>
    <w:rsid w:val="00132248"/>
    <w:rsid w:val="001656F5"/>
    <w:rsid w:val="001677B9"/>
    <w:rsid w:val="001744B0"/>
    <w:rsid w:val="00183A13"/>
    <w:rsid w:val="00194367"/>
    <w:rsid w:val="001B371E"/>
    <w:rsid w:val="002126D4"/>
    <w:rsid w:val="002311DF"/>
    <w:rsid w:val="00235CD4"/>
    <w:rsid w:val="00247D51"/>
    <w:rsid w:val="00284EB4"/>
    <w:rsid w:val="002A2EED"/>
    <w:rsid w:val="002B05B9"/>
    <w:rsid w:val="00307A74"/>
    <w:rsid w:val="00323996"/>
    <w:rsid w:val="0032539B"/>
    <w:rsid w:val="00352173"/>
    <w:rsid w:val="00362B70"/>
    <w:rsid w:val="0039079E"/>
    <w:rsid w:val="00394463"/>
    <w:rsid w:val="003A5EB0"/>
    <w:rsid w:val="003A7A81"/>
    <w:rsid w:val="003D2B35"/>
    <w:rsid w:val="003D54BB"/>
    <w:rsid w:val="003F20F4"/>
    <w:rsid w:val="00417601"/>
    <w:rsid w:val="00434091"/>
    <w:rsid w:val="00436F7B"/>
    <w:rsid w:val="0048111B"/>
    <w:rsid w:val="00492D57"/>
    <w:rsid w:val="00497FA0"/>
    <w:rsid w:val="004B59D1"/>
    <w:rsid w:val="004E6643"/>
    <w:rsid w:val="005077A2"/>
    <w:rsid w:val="0052613C"/>
    <w:rsid w:val="005726B0"/>
    <w:rsid w:val="0057328D"/>
    <w:rsid w:val="0058016E"/>
    <w:rsid w:val="005866E4"/>
    <w:rsid w:val="005B2F8D"/>
    <w:rsid w:val="005C47F2"/>
    <w:rsid w:val="005C7EA6"/>
    <w:rsid w:val="005E0FA6"/>
    <w:rsid w:val="00603ACA"/>
    <w:rsid w:val="00613A73"/>
    <w:rsid w:val="00615849"/>
    <w:rsid w:val="00636906"/>
    <w:rsid w:val="006D6E27"/>
    <w:rsid w:val="006E14D8"/>
    <w:rsid w:val="006E18FD"/>
    <w:rsid w:val="006E7CE2"/>
    <w:rsid w:val="0071049F"/>
    <w:rsid w:val="0071051C"/>
    <w:rsid w:val="0071169F"/>
    <w:rsid w:val="00720669"/>
    <w:rsid w:val="00730CAE"/>
    <w:rsid w:val="007B4124"/>
    <w:rsid w:val="007C6E41"/>
    <w:rsid w:val="007C76AE"/>
    <w:rsid w:val="007D67B8"/>
    <w:rsid w:val="007D6C64"/>
    <w:rsid w:val="00800E70"/>
    <w:rsid w:val="00817A8F"/>
    <w:rsid w:val="008216FF"/>
    <w:rsid w:val="00865CAC"/>
    <w:rsid w:val="00866F32"/>
    <w:rsid w:val="00893797"/>
    <w:rsid w:val="008A2994"/>
    <w:rsid w:val="008A6A8D"/>
    <w:rsid w:val="008C7B6A"/>
    <w:rsid w:val="008F79A4"/>
    <w:rsid w:val="00922309"/>
    <w:rsid w:val="00940321"/>
    <w:rsid w:val="00945C96"/>
    <w:rsid w:val="0094674D"/>
    <w:rsid w:val="00950B5A"/>
    <w:rsid w:val="00952D83"/>
    <w:rsid w:val="00953270"/>
    <w:rsid w:val="00980508"/>
    <w:rsid w:val="00986CE2"/>
    <w:rsid w:val="00990436"/>
    <w:rsid w:val="009964E4"/>
    <w:rsid w:val="009A4FB5"/>
    <w:rsid w:val="009D0D9A"/>
    <w:rsid w:val="009D5FD1"/>
    <w:rsid w:val="009D6889"/>
    <w:rsid w:val="009F4F82"/>
    <w:rsid w:val="00A0175E"/>
    <w:rsid w:val="00A3162B"/>
    <w:rsid w:val="00A41DD6"/>
    <w:rsid w:val="00A41F2D"/>
    <w:rsid w:val="00A50883"/>
    <w:rsid w:val="00A6456F"/>
    <w:rsid w:val="00A65F51"/>
    <w:rsid w:val="00A77D31"/>
    <w:rsid w:val="00A9022C"/>
    <w:rsid w:val="00A930F8"/>
    <w:rsid w:val="00AA0CC2"/>
    <w:rsid w:val="00AD0235"/>
    <w:rsid w:val="00AD41EB"/>
    <w:rsid w:val="00AE5C95"/>
    <w:rsid w:val="00B25DF5"/>
    <w:rsid w:val="00B26252"/>
    <w:rsid w:val="00B468AF"/>
    <w:rsid w:val="00B571FD"/>
    <w:rsid w:val="00B800BB"/>
    <w:rsid w:val="00BA48D3"/>
    <w:rsid w:val="00BA6BAD"/>
    <w:rsid w:val="00BB4883"/>
    <w:rsid w:val="00BC0E96"/>
    <w:rsid w:val="00BE5AC2"/>
    <w:rsid w:val="00BE6184"/>
    <w:rsid w:val="00BF532F"/>
    <w:rsid w:val="00C17F67"/>
    <w:rsid w:val="00C32521"/>
    <w:rsid w:val="00C35152"/>
    <w:rsid w:val="00C46499"/>
    <w:rsid w:val="00C5461A"/>
    <w:rsid w:val="00C83C81"/>
    <w:rsid w:val="00C856BB"/>
    <w:rsid w:val="00C85DBE"/>
    <w:rsid w:val="00CA0D17"/>
    <w:rsid w:val="00CA1AD4"/>
    <w:rsid w:val="00CB3995"/>
    <w:rsid w:val="00CC020A"/>
    <w:rsid w:val="00D47812"/>
    <w:rsid w:val="00D55284"/>
    <w:rsid w:val="00D7744D"/>
    <w:rsid w:val="00D92547"/>
    <w:rsid w:val="00DA3C91"/>
    <w:rsid w:val="00DB37FD"/>
    <w:rsid w:val="00DC57B8"/>
    <w:rsid w:val="00DE20B1"/>
    <w:rsid w:val="00DF3C1B"/>
    <w:rsid w:val="00E23C2A"/>
    <w:rsid w:val="00E536C6"/>
    <w:rsid w:val="00E64ADB"/>
    <w:rsid w:val="00E74790"/>
    <w:rsid w:val="00E829C4"/>
    <w:rsid w:val="00E862EF"/>
    <w:rsid w:val="00E96E11"/>
    <w:rsid w:val="00EB7FE4"/>
    <w:rsid w:val="00EC4F0E"/>
    <w:rsid w:val="00F1320B"/>
    <w:rsid w:val="00F226BA"/>
    <w:rsid w:val="00F35F78"/>
    <w:rsid w:val="00F57D2B"/>
    <w:rsid w:val="00F77D47"/>
    <w:rsid w:val="00F83B6C"/>
    <w:rsid w:val="00F85CBC"/>
    <w:rsid w:val="00F86834"/>
    <w:rsid w:val="00F95B1B"/>
    <w:rsid w:val="00FE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11B"/>
    <w:rPr>
      <w:sz w:val="18"/>
      <w:szCs w:val="18"/>
    </w:rPr>
  </w:style>
  <w:style w:type="paragraph" w:styleId="a5">
    <w:name w:val="List Paragraph"/>
    <w:basedOn w:val="a"/>
    <w:uiPriority w:val="34"/>
    <w:qFormat/>
    <w:rsid w:val="0071169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D2B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2B35"/>
    <w:rPr>
      <w:sz w:val="18"/>
      <w:szCs w:val="18"/>
    </w:rPr>
  </w:style>
  <w:style w:type="character" w:styleId="a7">
    <w:name w:val="Hyperlink"/>
    <w:basedOn w:val="a0"/>
    <w:uiPriority w:val="99"/>
    <w:unhideWhenUsed/>
    <w:rsid w:val="00042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tbhc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8D9BC-320F-4166-A20E-8D8F4151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332</Words>
  <Characters>1895</Characters>
  <Application>Microsoft Office Word</Application>
  <DocSecurity>0</DocSecurity>
  <Lines>15</Lines>
  <Paragraphs>4</Paragraphs>
  <ScaleCrop>false</ScaleCrop>
  <Company>china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钱雪</cp:lastModifiedBy>
  <cp:revision>26</cp:revision>
  <cp:lastPrinted>2020-01-28T01:50:00Z</cp:lastPrinted>
  <dcterms:created xsi:type="dcterms:W3CDTF">2020-01-28T01:09:00Z</dcterms:created>
  <dcterms:modified xsi:type="dcterms:W3CDTF">2020-01-28T04:56:00Z</dcterms:modified>
</cp:coreProperties>
</file>